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Lines="0" w:afterLines="0"/>
        <w:ind w:left="240"/>
        <w:rPr>
          <w:rFonts w:hint="default"/>
          <w:sz w:val="20"/>
        </w:rPr>
      </w:pPr>
      <w:bookmarkStart w:id="0" w:name="_GoBack"/>
      <w:bookmarkEnd w:id="0"/>
      <w:r>
        <w:rPr>
          <w:sz w:val="20"/>
          <w:szCs w:val="20"/>
        </w:rPr>
        <mc:AlternateContent>
          <mc:Choice Requires="wps">
            <w:drawing>
              <wp:inline distT="0" distB="0" distL="114300" distR="114300">
                <wp:extent cx="5274310" cy="1363980"/>
                <wp:effectExtent l="0" t="0" r="2540" b="7620"/>
                <wp:docPr id="3" name="文本框 3"/>
                <wp:cNvGraphicFramePr/>
                <a:graphic xmlns:a="http://schemas.openxmlformats.org/drawingml/2006/main">
                  <a:graphicData uri="http://schemas.microsoft.com/office/word/2010/wordprocessingShape">
                    <wps:wsp>
                      <wps:cNvSpPr txBox="1">
                        <a:spLocks noRot="1"/>
                      </wps:cNvSpPr>
                      <wps:spPr>
                        <a:xfrm>
                          <a:off x="0" y="0"/>
                          <a:ext cx="5274310" cy="1363980"/>
                        </a:xfrm>
                        <a:prstGeom prst="rect">
                          <a:avLst/>
                        </a:prstGeom>
                        <a:solidFill>
                          <a:srgbClr val="FBFBFB"/>
                        </a:solidFill>
                        <a:ln w="9525">
                          <a:noFill/>
                        </a:ln>
                      </wps:spPr>
                      <wps:txbx>
                        <w:txbxContent>
                          <w:p>
                            <w:pPr>
                              <w:pStyle w:val="2"/>
                              <w:kinsoku w:val="0"/>
                              <w:overflowPunct w:val="0"/>
                              <w:spacing w:before="108"/>
                              <w:rPr>
                                <w:rFonts w:ascii="黑体" w:eastAsia="黑体" w:cs="黑体"/>
                                <w:color w:val="333333"/>
                              </w:rPr>
                            </w:pPr>
                          </w:p>
                          <w:p>
                            <w:pPr>
                              <w:pStyle w:val="2"/>
                              <w:kinsoku w:val="0"/>
                              <w:overflowPunct w:val="0"/>
                              <w:spacing w:before="64" w:line="598" w:lineRule="exact"/>
                              <w:ind w:left="478"/>
                              <w:jc w:val="center"/>
                              <w:rPr>
                                <w:rFonts w:ascii="方正小标宋简体" w:eastAsia="方正小标宋简体" w:cs="方正小标宋简体"/>
                                <w:color w:val="333333"/>
                                <w:sz w:val="36"/>
                                <w:szCs w:val="36"/>
                              </w:rPr>
                            </w:pPr>
                            <w:r>
                              <w:rPr>
                                <w:rFonts w:hint="eastAsia" w:ascii="方正小标宋简体" w:eastAsia="方正小标宋简体" w:cs="方正小标宋简体"/>
                                <w:color w:val="333333"/>
                                <w:sz w:val="36"/>
                                <w:szCs w:val="36"/>
                                <w:lang w:eastAsia="zh-CN"/>
                              </w:rPr>
                              <w:t>东莞市</w:t>
                            </w:r>
                            <w:r>
                              <w:rPr>
                                <w:rFonts w:hint="eastAsia" w:ascii="方正小标宋简体" w:eastAsia="方正小标宋简体" w:cs="方正小标宋简体"/>
                                <w:color w:val="333333"/>
                                <w:sz w:val="36"/>
                                <w:szCs w:val="36"/>
                              </w:rPr>
                              <w:t>水利建设工程文明工地内业检查评分表</w:t>
                            </w:r>
                          </w:p>
                          <w:p>
                            <w:pPr>
                              <w:pStyle w:val="2"/>
                              <w:kinsoku w:val="0"/>
                              <w:overflowPunct w:val="0"/>
                              <w:spacing w:line="598" w:lineRule="exact"/>
                              <w:ind w:right="1"/>
                              <w:jc w:val="center"/>
                              <w:rPr>
                                <w:rFonts w:ascii="方正小标宋简体" w:eastAsia="方正小标宋简体" w:cs="方正小标宋简体"/>
                                <w:color w:val="333333"/>
                                <w:sz w:val="36"/>
                                <w:szCs w:val="36"/>
                              </w:rPr>
                            </w:pPr>
                            <w:r>
                              <w:rPr>
                                <w:rFonts w:hint="eastAsia" w:ascii="方正小标宋简体" w:eastAsia="方正小标宋简体" w:cs="方正小标宋简体"/>
                                <w:color w:val="333333"/>
                                <w:sz w:val="36"/>
                                <w:szCs w:val="36"/>
                              </w:rPr>
                              <w:t>（综合管理）</w:t>
                            </w:r>
                          </w:p>
                          <w:p>
                            <w:pPr>
                              <w:pStyle w:val="2"/>
                              <w:kinsoku w:val="0"/>
                              <w:overflowPunct w:val="0"/>
                              <w:spacing w:before="61"/>
                              <w:ind w:right="-15"/>
                              <w:jc w:val="right"/>
                              <w:rPr>
                                <w:rFonts w:ascii="楷体_GB2312" w:eastAsia="楷体_GB2312" w:cs="楷体_GB2312"/>
                                <w:b/>
                                <w:bCs/>
                                <w:color w:val="333333"/>
                                <w:sz w:val="24"/>
                                <w:szCs w:val="24"/>
                              </w:rPr>
                            </w:pPr>
                            <w:r>
                              <w:rPr>
                                <w:rFonts w:hint="eastAsia" w:ascii="楷体_GB2312" w:eastAsia="楷体_GB2312" w:cs="楷体_GB2312"/>
                                <w:b/>
                                <w:bCs/>
                                <w:color w:val="333333"/>
                                <w:sz w:val="24"/>
                                <w:szCs w:val="24"/>
                              </w:rPr>
                              <w:t xml:space="preserve">年 </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 xml:space="preserve">月 </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日</w:t>
                            </w:r>
                          </w:p>
                        </w:txbxContent>
                      </wps:txbx>
                      <wps:bodyPr lIns="0" tIns="0" rIns="0" bIns="0" upright="1"/>
                    </wps:wsp>
                  </a:graphicData>
                </a:graphic>
              </wp:inline>
            </w:drawing>
          </mc:Choice>
          <mc:Fallback>
            <w:pict>
              <v:shape id="_x0000_s1026" o:spid="_x0000_s1026" o:spt="202" type="#_x0000_t202" style="height:107.4pt;width:415.3pt;" fillcolor="#FBFBFB" filled="t" stroked="f" coordsize="21600,21600" o:gfxdata="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&#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d7RpXWAAAABQEAAA8AAAAAAAAAAQAgAAAAIgAAAGRy&#10;cy9kb3ducmV2LnhtbFBLAQIUABQAAAAIAIdO4kAGvpcQzgEAAHoDAAAOAAAAAAAAAAEAIAAAACUB&#10;AABkcnMvZTJvRG9jLnhtbFBLBQYAAAAABgAGAFkBAABlBQAAAAA=&#10;">
                <v:fill on="t" focussize="0,0"/>
                <v:stroke on="f"/>
                <v:imagedata o:title=""/>
                <o:lock v:ext="edit" rotation="t" aspectratio="f"/>
                <v:textbox inset="0mm,0mm,0mm,0mm">
                  <w:txbxContent>
                    <w:p>
                      <w:pPr>
                        <w:pStyle w:val="2"/>
                        <w:kinsoku w:val="0"/>
                        <w:overflowPunct w:val="0"/>
                        <w:spacing w:before="108"/>
                        <w:rPr>
                          <w:rFonts w:ascii="黑体" w:eastAsia="黑体" w:cs="黑体"/>
                          <w:color w:val="333333"/>
                        </w:rPr>
                      </w:pPr>
                    </w:p>
                    <w:p>
                      <w:pPr>
                        <w:pStyle w:val="2"/>
                        <w:kinsoku w:val="0"/>
                        <w:overflowPunct w:val="0"/>
                        <w:spacing w:before="64" w:line="598" w:lineRule="exact"/>
                        <w:ind w:left="478"/>
                        <w:jc w:val="center"/>
                        <w:rPr>
                          <w:rFonts w:ascii="方正小标宋简体" w:eastAsia="方正小标宋简体" w:cs="方正小标宋简体"/>
                          <w:color w:val="333333"/>
                          <w:sz w:val="36"/>
                          <w:szCs w:val="36"/>
                        </w:rPr>
                      </w:pPr>
                      <w:r>
                        <w:rPr>
                          <w:rFonts w:hint="eastAsia" w:ascii="方正小标宋简体" w:eastAsia="方正小标宋简体" w:cs="方正小标宋简体"/>
                          <w:color w:val="333333"/>
                          <w:sz w:val="36"/>
                          <w:szCs w:val="36"/>
                          <w:lang w:eastAsia="zh-CN"/>
                        </w:rPr>
                        <w:t>东莞市</w:t>
                      </w:r>
                      <w:r>
                        <w:rPr>
                          <w:rFonts w:hint="eastAsia" w:ascii="方正小标宋简体" w:eastAsia="方正小标宋简体" w:cs="方正小标宋简体"/>
                          <w:color w:val="333333"/>
                          <w:sz w:val="36"/>
                          <w:szCs w:val="36"/>
                        </w:rPr>
                        <w:t>水利建设工程文明工地内业检查评分表</w:t>
                      </w:r>
                    </w:p>
                    <w:p>
                      <w:pPr>
                        <w:pStyle w:val="2"/>
                        <w:kinsoku w:val="0"/>
                        <w:overflowPunct w:val="0"/>
                        <w:spacing w:line="598" w:lineRule="exact"/>
                        <w:ind w:right="1"/>
                        <w:jc w:val="center"/>
                        <w:rPr>
                          <w:rFonts w:ascii="方正小标宋简体" w:eastAsia="方正小标宋简体" w:cs="方正小标宋简体"/>
                          <w:color w:val="333333"/>
                          <w:sz w:val="36"/>
                          <w:szCs w:val="36"/>
                        </w:rPr>
                      </w:pPr>
                      <w:r>
                        <w:rPr>
                          <w:rFonts w:hint="eastAsia" w:ascii="方正小标宋简体" w:eastAsia="方正小标宋简体" w:cs="方正小标宋简体"/>
                          <w:color w:val="333333"/>
                          <w:sz w:val="36"/>
                          <w:szCs w:val="36"/>
                        </w:rPr>
                        <w:t>（综合管理）</w:t>
                      </w:r>
                    </w:p>
                    <w:p>
                      <w:pPr>
                        <w:pStyle w:val="2"/>
                        <w:kinsoku w:val="0"/>
                        <w:overflowPunct w:val="0"/>
                        <w:spacing w:before="61"/>
                        <w:ind w:right="-15"/>
                        <w:jc w:val="right"/>
                        <w:rPr>
                          <w:rFonts w:ascii="楷体_GB2312" w:eastAsia="楷体_GB2312" w:cs="楷体_GB2312"/>
                          <w:b/>
                          <w:bCs/>
                          <w:color w:val="333333"/>
                          <w:sz w:val="24"/>
                          <w:szCs w:val="24"/>
                        </w:rPr>
                      </w:pPr>
                      <w:r>
                        <w:rPr>
                          <w:rFonts w:hint="eastAsia" w:ascii="楷体_GB2312" w:eastAsia="楷体_GB2312" w:cs="楷体_GB2312"/>
                          <w:b/>
                          <w:bCs/>
                          <w:color w:val="333333"/>
                          <w:sz w:val="24"/>
                          <w:szCs w:val="24"/>
                        </w:rPr>
                        <w:t xml:space="preserve">年 </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 xml:space="preserve">月 </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日</w:t>
                      </w:r>
                    </w:p>
                  </w:txbxContent>
                </v:textbox>
                <w10:wrap type="none"/>
                <w10:anchorlock/>
              </v:shape>
            </w:pict>
          </mc:Fallback>
        </mc:AlternateContent>
      </w:r>
      <w:r>
        <w:rPr>
          <w:rFonts w:hint="default"/>
          <w:sz w:val="32"/>
        </w:rPr>
        <mc:AlternateContent>
          <mc:Choice Requires="wps">
            <w:drawing>
              <wp:anchor distT="0" distB="0" distL="114300" distR="114300" simplePos="0" relativeHeight="251696128" behindDoc="0" locked="0" layoutInCell="0" allowOverlap="1">
                <wp:simplePos x="0" y="0"/>
                <wp:positionH relativeFrom="page">
                  <wp:posOffset>1065530</wp:posOffset>
                </wp:positionH>
                <wp:positionV relativeFrom="page">
                  <wp:posOffset>2279015</wp:posOffset>
                </wp:positionV>
                <wp:extent cx="5439410" cy="49307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439410" cy="4930775"/>
                        </a:xfrm>
                        <a:prstGeom prst="rect">
                          <a:avLst/>
                        </a:prstGeom>
                        <a:noFill/>
                        <a:ln w="9525">
                          <a:noFill/>
                        </a:ln>
                      </wps:spPr>
                      <wps:txbx>
                        <w:txbxContent>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
                              <w:gridCol w:w="5095"/>
                              <w:gridCol w:w="789"/>
                              <w:gridCol w:w="407"/>
                              <w:gridCol w:w="419"/>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08"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line="319" w:lineRule="auto"/>
                                    <w:ind w:left="107" w:right="33"/>
                                    <w:rPr>
                                      <w:rFonts w:hint="default" w:ascii="黑体" w:eastAsia="黑体"/>
                                      <w:b/>
                                      <w:color w:val="333333"/>
                                      <w:sz w:val="24"/>
                                    </w:rPr>
                                  </w:pPr>
                                  <w:r>
                                    <w:rPr>
                                      <w:rFonts w:hint="eastAsia" w:ascii="黑体" w:eastAsia="黑体"/>
                                      <w:b/>
                                      <w:color w:val="333333"/>
                                      <w:sz w:val="24"/>
                                    </w:rPr>
                                    <w:t>序号</w:t>
                                  </w:r>
                                </w:p>
                              </w:tc>
                              <w:tc>
                                <w:tcPr>
                                  <w:tcW w:w="5095"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98" w:beforeLines="0" w:afterLines="0"/>
                                    <w:ind w:left="2289" w:right="1781"/>
                                    <w:jc w:val="center"/>
                                    <w:rPr>
                                      <w:rFonts w:hint="default" w:ascii="黑体" w:eastAsia="黑体"/>
                                      <w:b/>
                                      <w:color w:val="333333"/>
                                      <w:sz w:val="24"/>
                                    </w:rPr>
                                  </w:pPr>
                                  <w:r>
                                    <w:rPr>
                                      <w:rFonts w:hint="eastAsia" w:ascii="黑体" w:eastAsia="黑体"/>
                                      <w:b/>
                                      <w:color w:val="333333"/>
                                      <w:sz w:val="24"/>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5" w:beforeLines="0" w:afterLines="0" w:line="348" w:lineRule="auto"/>
                                    <w:ind w:left="287" w:right="147" w:hanging="111"/>
                                    <w:rPr>
                                      <w:rFonts w:hint="default" w:ascii="黑体" w:eastAsia="黑体"/>
                                      <w:b/>
                                      <w:color w:val="333333"/>
                                      <w:sz w:val="22"/>
                                    </w:rPr>
                                  </w:pPr>
                                  <w:r>
                                    <w:rPr>
                                      <w:rFonts w:hint="eastAsia" w:ascii="黑体" w:eastAsia="黑体"/>
                                      <w:b/>
                                      <w:color w:val="333333"/>
                                      <w:sz w:val="22"/>
                                    </w:rPr>
                                    <w:t>应得分</w:t>
                                  </w:r>
                                </w:p>
                                <w:p>
                                  <w:pPr>
                                    <w:pStyle w:val="7"/>
                                    <w:kinsoku w:val="0"/>
                                    <w:overflowPunct w:val="0"/>
                                    <w:spacing w:beforeLines="0" w:afterLines="0" w:line="262" w:lineRule="exact"/>
                                    <w:ind w:left="112" w:right="-15"/>
                                    <w:rPr>
                                      <w:rFonts w:hint="default" w:ascii="黑体" w:eastAsia="黑体"/>
                                      <w:b/>
                                      <w:color w:val="333333"/>
                                      <w:sz w:val="22"/>
                                    </w:rPr>
                                  </w:pPr>
                                  <w:r>
                                    <w:rPr>
                                      <w:rFonts w:hint="eastAsia" w:ascii="黑体" w:eastAsia="黑体"/>
                                      <w:b/>
                                      <w:color w:val="333333"/>
                                      <w:sz w:val="22"/>
                                    </w:rPr>
                                    <w:t>（20）</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line="319" w:lineRule="auto"/>
                                    <w:ind w:left="113" w:right="31"/>
                                    <w:rPr>
                                      <w:rFonts w:hint="default" w:ascii="黑体" w:eastAsia="黑体"/>
                                      <w:b/>
                                      <w:color w:val="333333"/>
                                      <w:sz w:val="24"/>
                                    </w:rPr>
                                  </w:pPr>
                                  <w:r>
                                    <w:rPr>
                                      <w:rFonts w:hint="eastAsia" w:ascii="黑体" w:eastAsia="黑体"/>
                                      <w:b/>
                                      <w:color w:val="333333"/>
                                      <w:sz w:val="24"/>
                                    </w:rPr>
                                    <w:t>扣分</w:t>
                                  </w:r>
                                </w:p>
                              </w:tc>
                              <w:tc>
                                <w:tcPr>
                                  <w:tcW w:w="41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1" w:right="45"/>
                                    <w:jc w:val="both"/>
                                    <w:rPr>
                                      <w:rFonts w:hint="default" w:ascii="黑体" w:eastAsia="黑体"/>
                                      <w:b/>
                                      <w:color w:val="333333"/>
                                      <w:sz w:val="24"/>
                                    </w:rPr>
                                  </w:pPr>
                                  <w:r>
                                    <w:rPr>
                                      <w:rFonts w:hint="eastAsia" w:ascii="黑体" w:eastAsia="黑体"/>
                                      <w:b/>
                                      <w:color w:val="333333"/>
                                      <w:sz w:val="24"/>
                                    </w:rPr>
                                    <w:t>实得分</w:t>
                                  </w:r>
                                </w:p>
                              </w:tc>
                              <w:tc>
                                <w:tcPr>
                                  <w:tcW w:w="1404"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98" w:beforeLines="0" w:afterLines="0"/>
                                    <w:ind w:left="352"/>
                                    <w:rPr>
                                      <w:rFonts w:hint="default" w:ascii="黑体" w:eastAsia="黑体"/>
                                      <w:b/>
                                      <w:color w:val="333333"/>
                                      <w:sz w:val="24"/>
                                    </w:rPr>
                                  </w:pPr>
                                  <w:r>
                                    <w:rPr>
                                      <w:rFonts w:hint="eastAsia" w:ascii="黑体" w:eastAsia="黑体"/>
                                      <w:b/>
                                      <w:color w:val="333333"/>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0"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1</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 w:beforeLines="0" w:afterLines="0" w:line="408" w:lineRule="exact"/>
                                    <w:ind w:left="112" w:right="64"/>
                                    <w:rPr>
                                      <w:rFonts w:hint="default"/>
                                      <w:b/>
                                      <w:color w:val="333333"/>
                                      <w:sz w:val="24"/>
                                    </w:rPr>
                                  </w:pPr>
                                  <w:r>
                                    <w:rPr>
                                      <w:rFonts w:hint="eastAsia"/>
                                      <w:b/>
                                      <w:color w:val="333333"/>
                                      <w:w w:val="95"/>
                                      <w:sz w:val="24"/>
                                    </w:rPr>
                                    <w:t>管理组织机构（网络）齐全、相应的岗位责任</w:t>
                                  </w:r>
                                  <w:r>
                                    <w:rPr>
                                      <w:rFonts w:hint="eastAsia"/>
                                      <w:b/>
                                      <w:color w:val="333333"/>
                                      <w:sz w:val="24"/>
                                    </w:rPr>
                                    <w:t>制及管理制度齐全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2</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ind w:left="112" w:right="-58"/>
                                    <w:rPr>
                                      <w:rFonts w:hint="default"/>
                                      <w:b/>
                                      <w:color w:val="333333"/>
                                      <w:sz w:val="24"/>
                                    </w:rPr>
                                  </w:pPr>
                                  <w:r>
                                    <w:rPr>
                                      <w:rFonts w:hint="eastAsia"/>
                                      <w:b/>
                                      <w:color w:val="333333"/>
                                      <w:spacing w:val="-4"/>
                                      <w:sz w:val="24"/>
                                    </w:rPr>
                                    <w:t>有建设单位与施工单位签订的安全、文明施工</w:t>
                                  </w:r>
                                  <w:r>
                                    <w:rPr>
                                      <w:rFonts w:hint="eastAsia"/>
                                      <w:b/>
                                      <w:color w:val="333333"/>
                                      <w:sz w:val="24"/>
                                    </w:rPr>
                                    <w:t>协议</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1</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right="46"/>
                                    <w:jc w:val="center"/>
                                    <w:rPr>
                                      <w:rFonts w:hint="eastAsia"/>
                                      <w:b/>
                                      <w:color w:val="333333"/>
                                      <w:w w:val="99"/>
                                      <w:sz w:val="24"/>
                                    </w:rPr>
                                  </w:pPr>
                                  <w:r>
                                    <w:rPr>
                                      <w:rFonts w:hint="eastAsia"/>
                                      <w:b/>
                                      <w:color w:val="333333"/>
                                      <w:w w:val="99"/>
                                      <w:sz w:val="24"/>
                                    </w:rPr>
                                    <w:t>3</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2" w:right="64"/>
                                    <w:rPr>
                                      <w:rFonts w:hint="default"/>
                                      <w:b/>
                                      <w:color w:val="333333"/>
                                      <w:sz w:val="24"/>
                                    </w:rPr>
                                  </w:pPr>
                                  <w:r>
                                    <w:rPr>
                                      <w:rFonts w:hint="eastAsia"/>
                                      <w:b/>
                                      <w:color w:val="333333"/>
                                      <w:w w:val="95"/>
                                      <w:sz w:val="24"/>
                                    </w:rPr>
                                    <w:t>外来务工人员登记名册和职工进出工地登记齐</w:t>
                                  </w:r>
                                  <w:r>
                                    <w:rPr>
                                      <w:rFonts w:hint="eastAsia"/>
                                      <w:b/>
                                      <w:color w:val="333333"/>
                                      <w:sz w:val="24"/>
                                    </w:rPr>
                                    <w:t>全，并按相关规定办理保险</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56"/>
                                    <w:jc w:val="center"/>
                                    <w:rPr>
                                      <w:rFonts w:hint="eastAsia"/>
                                      <w:color w:val="333333"/>
                                      <w:sz w:val="24"/>
                                    </w:rPr>
                                  </w:pPr>
                                  <w:r>
                                    <w:rPr>
                                      <w:rFonts w:hint="eastAsia"/>
                                      <w:color w:val="333333"/>
                                      <w:sz w:val="24"/>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right="46"/>
                                    <w:jc w:val="center"/>
                                    <w:rPr>
                                      <w:rFonts w:hint="eastAsia"/>
                                      <w:b/>
                                      <w:color w:val="333333"/>
                                      <w:w w:val="99"/>
                                      <w:sz w:val="24"/>
                                    </w:rPr>
                                  </w:pPr>
                                  <w:r>
                                    <w:rPr>
                                      <w:rFonts w:hint="eastAsia"/>
                                      <w:b/>
                                      <w:color w:val="333333"/>
                                      <w:w w:val="99"/>
                                      <w:sz w:val="24"/>
                                    </w:rPr>
                                    <w:t>4</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left="112"/>
                                    <w:rPr>
                                      <w:rFonts w:hint="default"/>
                                      <w:b/>
                                      <w:color w:val="333333"/>
                                      <w:sz w:val="24"/>
                                    </w:rPr>
                                  </w:pPr>
                                  <w:r>
                                    <w:rPr>
                                      <w:rFonts w:hint="eastAsia"/>
                                      <w:b/>
                                      <w:color w:val="333333"/>
                                      <w:sz w:val="24"/>
                                    </w:rPr>
                                    <w:t>施工许可资料齐全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5</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64"/>
                                    <w:rPr>
                                      <w:rFonts w:hint="default"/>
                                      <w:b/>
                                      <w:color w:val="333333"/>
                                      <w:sz w:val="24"/>
                                    </w:rPr>
                                  </w:pPr>
                                  <w:r>
                                    <w:rPr>
                                      <w:rFonts w:hint="eastAsia"/>
                                      <w:b/>
                                      <w:color w:val="333333"/>
                                      <w:w w:val="95"/>
                                      <w:sz w:val="24"/>
                                    </w:rPr>
                                    <w:t>施工组织设计中应有施工现场总平面图；</w:t>
                                  </w:r>
                                  <w:r>
                                    <w:rPr>
                                      <w:rFonts w:hint="eastAsia"/>
                                      <w:b/>
                                      <w:color w:val="333333"/>
                                      <w:sz w:val="24"/>
                                    </w:rPr>
                                    <w:t>验收手续齐全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6</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line="287" w:lineRule="exact"/>
                                    <w:ind w:left="112"/>
                                    <w:rPr>
                                      <w:rFonts w:hint="default"/>
                                      <w:b/>
                                      <w:color w:val="333333"/>
                                      <w:sz w:val="24"/>
                                    </w:rPr>
                                  </w:pPr>
                                  <w:r>
                                    <w:rPr>
                                      <w:rFonts w:hint="eastAsia"/>
                                      <w:b/>
                                      <w:color w:val="333333"/>
                                      <w:spacing w:val="4"/>
                                      <w:w w:val="95"/>
                                      <w:sz w:val="24"/>
                                    </w:rPr>
                                    <w:t>工程施工相关手续</w:t>
                                  </w:r>
                                  <w:r>
                                    <w:rPr>
                                      <w:rFonts w:hint="eastAsia"/>
                                      <w:b/>
                                      <w:color w:val="333333"/>
                                      <w:sz w:val="24"/>
                                    </w:rPr>
                                    <w:t>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7"/>
                                    <w:kinsoku w:val="0"/>
                                    <w:overflowPunct w:val="0"/>
                                    <w:spacing w:beforeLines="0" w:afterLines="0"/>
                                    <w:jc w:val="center"/>
                                    <w:rPr>
                                      <w:rFonts w:hint="eastAsia" w:eastAsia="楷体_GB2312"/>
                                      <w:color w:val="333333"/>
                                      <w:sz w:val="24"/>
                                      <w:lang w:val="en-US" w:eastAsia="zh-CN"/>
                                    </w:rPr>
                                  </w:pPr>
                                  <w:r>
                                    <w:rPr>
                                      <w:rFonts w:hint="eastAsia"/>
                                      <w:color w:val="333333"/>
                                      <w:sz w:val="24"/>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7</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3" w:beforeLines="0" w:afterLines="0" w:line="408" w:lineRule="exact"/>
                                    <w:ind w:left="112" w:right="64"/>
                                    <w:rPr>
                                      <w:rFonts w:hint="default"/>
                                      <w:b/>
                                      <w:color w:val="333333"/>
                                      <w:sz w:val="24"/>
                                    </w:rPr>
                                  </w:pPr>
                                  <w:r>
                                    <w:rPr>
                                      <w:rFonts w:hint="eastAsia"/>
                                      <w:b/>
                                      <w:color w:val="333333"/>
                                      <w:w w:val="95"/>
                                      <w:sz w:val="24"/>
                                    </w:rPr>
                                    <w:t>有控制扬尘、防止污染等措施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rPr>
                              <w:tc>
                                <w:tcPr>
                                  <w:tcW w:w="408"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8</w:t>
                                  </w:r>
                                </w:p>
                              </w:tc>
                              <w:tc>
                                <w:tcPr>
                                  <w:tcW w:w="5095"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5" w:beforeLines="0" w:afterLines="0"/>
                                    <w:ind w:left="112"/>
                                    <w:rPr>
                                      <w:rFonts w:hint="default"/>
                                      <w:b/>
                                      <w:color w:val="333333"/>
                                      <w:sz w:val="24"/>
                                    </w:rPr>
                                  </w:pPr>
                                  <w:r>
                                    <w:rPr>
                                      <w:rFonts w:hint="eastAsia"/>
                                      <w:b/>
                                      <w:color w:val="333333"/>
                                      <w:sz w:val="24"/>
                                    </w:rPr>
                                    <w:t>投诉处理与回访有责任制、处理台账及流程，</w:t>
                                  </w:r>
                                </w:p>
                                <w:p>
                                  <w:pPr>
                                    <w:pStyle w:val="7"/>
                                    <w:kinsoku w:val="0"/>
                                    <w:overflowPunct w:val="0"/>
                                    <w:spacing w:before="101" w:beforeLines="0" w:afterLines="0" w:line="289" w:lineRule="exact"/>
                                    <w:ind w:left="112"/>
                                    <w:rPr>
                                      <w:rFonts w:hint="default"/>
                                      <w:b/>
                                      <w:color w:val="333333"/>
                                      <w:sz w:val="24"/>
                                    </w:rPr>
                                  </w:pPr>
                                  <w:r>
                                    <w:rPr>
                                      <w:rFonts w:hint="eastAsia"/>
                                      <w:b/>
                                      <w:color w:val="333333"/>
                                      <w:sz w:val="24"/>
                                    </w:rPr>
                                    <w:t>管理机构（网络）齐全</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1</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Lines="0" w:afterLines="0"/>
                              <w:rPr>
                                <w:rFonts w:hint="default" w:ascii="Times New Roman" w:eastAsia="等线"/>
                                <w:sz w:val="24"/>
                              </w:rPr>
                            </w:pPr>
                          </w:p>
                        </w:txbxContent>
                      </wps:txbx>
                      <wps:bodyPr lIns="0" tIns="0" rIns="0" bIns="0" upright="1"/>
                    </wps:wsp>
                  </a:graphicData>
                </a:graphic>
              </wp:anchor>
            </w:drawing>
          </mc:Choice>
          <mc:Fallback>
            <w:pict>
              <v:shape id="_x0000_s1026" o:spid="_x0000_s1026" o:spt="202" type="#_x0000_t202" style="position:absolute;left:0pt;margin-left:83.9pt;margin-top:179.45pt;height:388.25pt;width:428.3pt;mso-position-horizontal-relative:page;mso-position-vertical-relative:page;z-index:251696128;mso-width-relative:page;mso-height-relative:page;" filled="f" stroked="f" coordsize="21600,21600" o:allowincell="f" o:gfxdata="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jFSA2wAA&#10;AA0BAAAPAAAAAAAAAAEAIAAAACIAAABkcnMvZG93bnJldi54bWxQSwECFAAUAAAACACHTuJAE8iZ&#10;RKkBAAAwAwAADgAAAAAAAAABACAAAAAqAQAAZHJzL2Uyb0RvYy54bWxQSwUGAAAAAAYABgBZAQAA&#10;RQUAAAAA&#10;">
                <v:fill on="f" focussize="0,0"/>
                <v:stroke on="f"/>
                <v:imagedata o:title=""/>
                <o:lock v:ext="edit" aspectratio="f"/>
                <v:textbox inset="0mm,0mm,0mm,0mm">
                  <w:txbxContent>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
                        <w:gridCol w:w="5095"/>
                        <w:gridCol w:w="789"/>
                        <w:gridCol w:w="407"/>
                        <w:gridCol w:w="419"/>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08"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line="319" w:lineRule="auto"/>
                              <w:ind w:left="107" w:right="33"/>
                              <w:rPr>
                                <w:rFonts w:hint="default" w:ascii="黑体" w:eastAsia="黑体"/>
                                <w:b/>
                                <w:color w:val="333333"/>
                                <w:sz w:val="24"/>
                              </w:rPr>
                            </w:pPr>
                            <w:r>
                              <w:rPr>
                                <w:rFonts w:hint="eastAsia" w:ascii="黑体" w:eastAsia="黑体"/>
                                <w:b/>
                                <w:color w:val="333333"/>
                                <w:sz w:val="24"/>
                              </w:rPr>
                              <w:t>序号</w:t>
                            </w:r>
                          </w:p>
                        </w:tc>
                        <w:tc>
                          <w:tcPr>
                            <w:tcW w:w="5095"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98" w:beforeLines="0" w:afterLines="0"/>
                              <w:ind w:left="2289" w:right="1781"/>
                              <w:jc w:val="center"/>
                              <w:rPr>
                                <w:rFonts w:hint="default" w:ascii="黑体" w:eastAsia="黑体"/>
                                <w:b/>
                                <w:color w:val="333333"/>
                                <w:sz w:val="24"/>
                              </w:rPr>
                            </w:pPr>
                            <w:r>
                              <w:rPr>
                                <w:rFonts w:hint="eastAsia" w:ascii="黑体" w:eastAsia="黑体"/>
                                <w:b/>
                                <w:color w:val="333333"/>
                                <w:sz w:val="24"/>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5" w:beforeLines="0" w:afterLines="0" w:line="348" w:lineRule="auto"/>
                              <w:ind w:left="287" w:right="147" w:hanging="111"/>
                              <w:rPr>
                                <w:rFonts w:hint="default" w:ascii="黑体" w:eastAsia="黑体"/>
                                <w:b/>
                                <w:color w:val="333333"/>
                                <w:sz w:val="22"/>
                              </w:rPr>
                            </w:pPr>
                            <w:r>
                              <w:rPr>
                                <w:rFonts w:hint="eastAsia" w:ascii="黑体" w:eastAsia="黑体"/>
                                <w:b/>
                                <w:color w:val="333333"/>
                                <w:sz w:val="22"/>
                              </w:rPr>
                              <w:t>应得分</w:t>
                            </w:r>
                          </w:p>
                          <w:p>
                            <w:pPr>
                              <w:pStyle w:val="7"/>
                              <w:kinsoku w:val="0"/>
                              <w:overflowPunct w:val="0"/>
                              <w:spacing w:beforeLines="0" w:afterLines="0" w:line="262" w:lineRule="exact"/>
                              <w:ind w:left="112" w:right="-15"/>
                              <w:rPr>
                                <w:rFonts w:hint="default" w:ascii="黑体" w:eastAsia="黑体"/>
                                <w:b/>
                                <w:color w:val="333333"/>
                                <w:sz w:val="22"/>
                              </w:rPr>
                            </w:pPr>
                            <w:r>
                              <w:rPr>
                                <w:rFonts w:hint="eastAsia" w:ascii="黑体" w:eastAsia="黑体"/>
                                <w:b/>
                                <w:color w:val="333333"/>
                                <w:sz w:val="22"/>
                              </w:rPr>
                              <w:t>（20）</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line="319" w:lineRule="auto"/>
                              <w:ind w:left="113" w:right="31"/>
                              <w:rPr>
                                <w:rFonts w:hint="default" w:ascii="黑体" w:eastAsia="黑体"/>
                                <w:b/>
                                <w:color w:val="333333"/>
                                <w:sz w:val="24"/>
                              </w:rPr>
                            </w:pPr>
                            <w:r>
                              <w:rPr>
                                <w:rFonts w:hint="eastAsia" w:ascii="黑体" w:eastAsia="黑体"/>
                                <w:b/>
                                <w:color w:val="333333"/>
                                <w:sz w:val="24"/>
                              </w:rPr>
                              <w:t>扣分</w:t>
                            </w:r>
                          </w:p>
                        </w:tc>
                        <w:tc>
                          <w:tcPr>
                            <w:tcW w:w="41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1" w:right="45"/>
                              <w:jc w:val="both"/>
                              <w:rPr>
                                <w:rFonts w:hint="default" w:ascii="黑体" w:eastAsia="黑体"/>
                                <w:b/>
                                <w:color w:val="333333"/>
                                <w:sz w:val="24"/>
                              </w:rPr>
                            </w:pPr>
                            <w:r>
                              <w:rPr>
                                <w:rFonts w:hint="eastAsia" w:ascii="黑体" w:eastAsia="黑体"/>
                                <w:b/>
                                <w:color w:val="333333"/>
                                <w:sz w:val="24"/>
                              </w:rPr>
                              <w:t>实得分</w:t>
                            </w:r>
                          </w:p>
                        </w:tc>
                        <w:tc>
                          <w:tcPr>
                            <w:tcW w:w="1404"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98" w:beforeLines="0" w:afterLines="0"/>
                              <w:ind w:left="352"/>
                              <w:rPr>
                                <w:rFonts w:hint="default" w:ascii="黑体" w:eastAsia="黑体"/>
                                <w:b/>
                                <w:color w:val="333333"/>
                                <w:sz w:val="24"/>
                              </w:rPr>
                            </w:pPr>
                            <w:r>
                              <w:rPr>
                                <w:rFonts w:hint="eastAsia" w:ascii="黑体" w:eastAsia="黑体"/>
                                <w:b/>
                                <w:color w:val="333333"/>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0"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1</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 w:beforeLines="0" w:afterLines="0" w:line="408" w:lineRule="exact"/>
                              <w:ind w:left="112" w:right="64"/>
                              <w:rPr>
                                <w:rFonts w:hint="default"/>
                                <w:b/>
                                <w:color w:val="333333"/>
                                <w:sz w:val="24"/>
                              </w:rPr>
                            </w:pPr>
                            <w:r>
                              <w:rPr>
                                <w:rFonts w:hint="eastAsia"/>
                                <w:b/>
                                <w:color w:val="333333"/>
                                <w:w w:val="95"/>
                                <w:sz w:val="24"/>
                              </w:rPr>
                              <w:t>管理组织机构（网络）齐全、相应的岗位责任</w:t>
                            </w:r>
                            <w:r>
                              <w:rPr>
                                <w:rFonts w:hint="eastAsia"/>
                                <w:b/>
                                <w:color w:val="333333"/>
                                <w:sz w:val="24"/>
                              </w:rPr>
                              <w:t>制及管理制度齐全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2</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ind w:left="112" w:right="-58"/>
                              <w:rPr>
                                <w:rFonts w:hint="default"/>
                                <w:b/>
                                <w:color w:val="333333"/>
                                <w:sz w:val="24"/>
                              </w:rPr>
                            </w:pPr>
                            <w:r>
                              <w:rPr>
                                <w:rFonts w:hint="eastAsia"/>
                                <w:b/>
                                <w:color w:val="333333"/>
                                <w:spacing w:val="-4"/>
                                <w:sz w:val="24"/>
                              </w:rPr>
                              <w:t>有建设单位与施工单位签订的安全、文明施工</w:t>
                            </w:r>
                            <w:r>
                              <w:rPr>
                                <w:rFonts w:hint="eastAsia"/>
                                <w:b/>
                                <w:color w:val="333333"/>
                                <w:sz w:val="24"/>
                              </w:rPr>
                              <w:t>协议</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1</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right="46"/>
                              <w:jc w:val="center"/>
                              <w:rPr>
                                <w:rFonts w:hint="eastAsia"/>
                                <w:b/>
                                <w:color w:val="333333"/>
                                <w:w w:val="99"/>
                                <w:sz w:val="24"/>
                              </w:rPr>
                            </w:pPr>
                            <w:r>
                              <w:rPr>
                                <w:rFonts w:hint="eastAsia"/>
                                <w:b/>
                                <w:color w:val="333333"/>
                                <w:w w:val="99"/>
                                <w:sz w:val="24"/>
                              </w:rPr>
                              <w:t>3</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2" w:right="64"/>
                              <w:rPr>
                                <w:rFonts w:hint="default"/>
                                <w:b/>
                                <w:color w:val="333333"/>
                                <w:sz w:val="24"/>
                              </w:rPr>
                            </w:pPr>
                            <w:r>
                              <w:rPr>
                                <w:rFonts w:hint="eastAsia"/>
                                <w:b/>
                                <w:color w:val="333333"/>
                                <w:w w:val="95"/>
                                <w:sz w:val="24"/>
                              </w:rPr>
                              <w:t>外来务工人员登记名册和职工进出工地登记齐</w:t>
                            </w:r>
                            <w:r>
                              <w:rPr>
                                <w:rFonts w:hint="eastAsia"/>
                                <w:b/>
                                <w:color w:val="333333"/>
                                <w:sz w:val="24"/>
                              </w:rPr>
                              <w:t>全，并按相关规定办理保险</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56"/>
                              <w:jc w:val="center"/>
                              <w:rPr>
                                <w:rFonts w:hint="eastAsia"/>
                                <w:color w:val="333333"/>
                                <w:sz w:val="24"/>
                              </w:rPr>
                            </w:pPr>
                            <w:r>
                              <w:rPr>
                                <w:rFonts w:hint="eastAsia"/>
                                <w:color w:val="333333"/>
                                <w:sz w:val="24"/>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right="46"/>
                              <w:jc w:val="center"/>
                              <w:rPr>
                                <w:rFonts w:hint="eastAsia"/>
                                <w:b/>
                                <w:color w:val="333333"/>
                                <w:w w:val="99"/>
                                <w:sz w:val="24"/>
                              </w:rPr>
                            </w:pPr>
                            <w:r>
                              <w:rPr>
                                <w:rFonts w:hint="eastAsia"/>
                                <w:b/>
                                <w:color w:val="333333"/>
                                <w:w w:val="99"/>
                                <w:sz w:val="24"/>
                              </w:rPr>
                              <w:t>4</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left="112"/>
                              <w:rPr>
                                <w:rFonts w:hint="default"/>
                                <w:b/>
                                <w:color w:val="333333"/>
                                <w:sz w:val="24"/>
                              </w:rPr>
                            </w:pPr>
                            <w:r>
                              <w:rPr>
                                <w:rFonts w:hint="eastAsia"/>
                                <w:b/>
                                <w:color w:val="333333"/>
                                <w:sz w:val="24"/>
                              </w:rPr>
                              <w:t>施工许可资料齐全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8" w:beforeLines="0" w:afterLines="0" w:line="289" w:lineRule="exact"/>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5</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64"/>
                              <w:rPr>
                                <w:rFonts w:hint="default"/>
                                <w:b/>
                                <w:color w:val="333333"/>
                                <w:sz w:val="24"/>
                              </w:rPr>
                            </w:pPr>
                            <w:r>
                              <w:rPr>
                                <w:rFonts w:hint="eastAsia"/>
                                <w:b/>
                                <w:color w:val="333333"/>
                                <w:w w:val="95"/>
                                <w:sz w:val="24"/>
                              </w:rPr>
                              <w:t>施工组织设计中应有施工现场总平面图；</w:t>
                            </w:r>
                            <w:r>
                              <w:rPr>
                                <w:rFonts w:hint="eastAsia"/>
                                <w:b/>
                                <w:color w:val="333333"/>
                                <w:sz w:val="24"/>
                              </w:rPr>
                              <w:t>验收手续齐全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6</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line="287" w:lineRule="exact"/>
                              <w:ind w:left="112"/>
                              <w:rPr>
                                <w:rFonts w:hint="default"/>
                                <w:b/>
                                <w:color w:val="333333"/>
                                <w:sz w:val="24"/>
                              </w:rPr>
                            </w:pPr>
                            <w:r>
                              <w:rPr>
                                <w:rFonts w:hint="eastAsia"/>
                                <w:b/>
                                <w:color w:val="333333"/>
                                <w:spacing w:val="4"/>
                                <w:w w:val="95"/>
                                <w:sz w:val="24"/>
                              </w:rPr>
                              <w:t>工程施工相关手续</w:t>
                            </w:r>
                            <w:r>
                              <w:rPr>
                                <w:rFonts w:hint="eastAsia"/>
                                <w:b/>
                                <w:color w:val="333333"/>
                                <w:sz w:val="24"/>
                              </w:rPr>
                              <w:t>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7"/>
                              <w:kinsoku w:val="0"/>
                              <w:overflowPunct w:val="0"/>
                              <w:spacing w:beforeLines="0" w:afterLines="0"/>
                              <w:jc w:val="center"/>
                              <w:rPr>
                                <w:rFonts w:hint="eastAsia" w:eastAsia="楷体_GB2312"/>
                                <w:color w:val="333333"/>
                                <w:sz w:val="24"/>
                                <w:lang w:val="en-US" w:eastAsia="zh-CN"/>
                              </w:rPr>
                            </w:pPr>
                            <w:r>
                              <w:rPr>
                                <w:rFonts w:hint="eastAsia"/>
                                <w:color w:val="333333"/>
                                <w:sz w:val="24"/>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0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7</w:t>
                            </w:r>
                          </w:p>
                        </w:tc>
                        <w:tc>
                          <w:tcPr>
                            <w:tcW w:w="509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3" w:beforeLines="0" w:afterLines="0" w:line="408" w:lineRule="exact"/>
                              <w:ind w:left="112" w:right="64"/>
                              <w:rPr>
                                <w:rFonts w:hint="default"/>
                                <w:b/>
                                <w:color w:val="333333"/>
                                <w:sz w:val="24"/>
                              </w:rPr>
                            </w:pPr>
                            <w:r>
                              <w:rPr>
                                <w:rFonts w:hint="eastAsia"/>
                                <w:b/>
                                <w:color w:val="333333"/>
                                <w:w w:val="95"/>
                                <w:sz w:val="24"/>
                              </w:rPr>
                              <w:t>有控制扬尘、防止污染等措施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left="56"/>
                              <w:jc w:val="center"/>
                              <w:rPr>
                                <w:rFonts w:hint="eastAsia"/>
                                <w:color w:val="333333"/>
                                <w:sz w:val="24"/>
                              </w:rPr>
                            </w:pPr>
                            <w:r>
                              <w:rPr>
                                <w:rFonts w:hint="eastAsia"/>
                                <w:color w:val="333333"/>
                                <w:sz w:val="24"/>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rPr>
                        <w:tc>
                          <w:tcPr>
                            <w:tcW w:w="408"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right="46"/>
                              <w:jc w:val="center"/>
                              <w:rPr>
                                <w:rFonts w:hint="eastAsia"/>
                                <w:b/>
                                <w:color w:val="333333"/>
                                <w:w w:val="99"/>
                                <w:sz w:val="24"/>
                              </w:rPr>
                            </w:pPr>
                            <w:r>
                              <w:rPr>
                                <w:rFonts w:hint="eastAsia"/>
                                <w:b/>
                                <w:color w:val="333333"/>
                                <w:w w:val="99"/>
                                <w:sz w:val="24"/>
                              </w:rPr>
                              <w:t>8</w:t>
                            </w:r>
                          </w:p>
                        </w:tc>
                        <w:tc>
                          <w:tcPr>
                            <w:tcW w:w="5095"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5" w:beforeLines="0" w:afterLines="0"/>
                              <w:ind w:left="112"/>
                              <w:rPr>
                                <w:rFonts w:hint="default"/>
                                <w:b/>
                                <w:color w:val="333333"/>
                                <w:sz w:val="24"/>
                              </w:rPr>
                            </w:pPr>
                            <w:r>
                              <w:rPr>
                                <w:rFonts w:hint="eastAsia"/>
                                <w:b/>
                                <w:color w:val="333333"/>
                                <w:sz w:val="24"/>
                              </w:rPr>
                              <w:t>投诉处理与回访有责任制、处理台账及流程，</w:t>
                            </w:r>
                          </w:p>
                          <w:p>
                            <w:pPr>
                              <w:pStyle w:val="7"/>
                              <w:kinsoku w:val="0"/>
                              <w:overflowPunct w:val="0"/>
                              <w:spacing w:before="101" w:beforeLines="0" w:afterLines="0" w:line="289" w:lineRule="exact"/>
                              <w:ind w:left="112"/>
                              <w:rPr>
                                <w:rFonts w:hint="default"/>
                                <w:b/>
                                <w:color w:val="333333"/>
                                <w:sz w:val="24"/>
                              </w:rPr>
                            </w:pPr>
                            <w:r>
                              <w:rPr>
                                <w:rFonts w:hint="eastAsia"/>
                                <w:b/>
                                <w:color w:val="333333"/>
                                <w:sz w:val="24"/>
                              </w:rPr>
                              <w:t>管理机构（网络）齐全</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56"/>
                              <w:jc w:val="center"/>
                              <w:rPr>
                                <w:rFonts w:hint="eastAsia"/>
                                <w:color w:val="333333"/>
                                <w:sz w:val="24"/>
                              </w:rPr>
                            </w:pPr>
                            <w:r>
                              <w:rPr>
                                <w:rFonts w:hint="eastAsia"/>
                                <w:color w:val="333333"/>
                                <w:sz w:val="24"/>
                              </w:rPr>
                              <w:t>1</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04"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Lines="0" w:afterLines="0"/>
                        <w:rPr>
                          <w:rFonts w:hint="default" w:ascii="Times New Roman" w:eastAsia="等线"/>
                          <w:sz w:val="24"/>
                        </w:rPr>
                      </w:pPr>
                    </w:p>
                  </w:txbxContent>
                </v:textbox>
              </v:shape>
            </w:pict>
          </mc:Fallback>
        </mc:AlternateContent>
      </w:r>
    </w:p>
    <w:p>
      <w:pPr>
        <w:pStyle w:val="2"/>
        <w:kinsoku w:val="0"/>
        <w:overflowPunct w:val="0"/>
        <w:spacing w:beforeLines="0" w:afterLines="0"/>
        <w:rPr>
          <w:rFonts w:hint="default"/>
          <w:sz w:val="20"/>
        </w:rPr>
      </w:pPr>
    </w:p>
    <w:p>
      <w:pPr>
        <w:pStyle w:val="2"/>
        <w:kinsoku w:val="0"/>
        <w:overflowPunct w:val="0"/>
        <w:spacing w:before="5" w:beforeLines="0" w:afterLines="0"/>
        <w:rPr>
          <w:rFonts w:hint="default"/>
          <w:sz w:val="22"/>
        </w:rPr>
      </w:pPr>
    </w:p>
    <w:p>
      <w:pPr>
        <w:pStyle w:val="2"/>
        <w:kinsoku w:val="0"/>
        <w:overflowPunct w:val="0"/>
        <w:spacing w:before="5" w:beforeLines="0" w:afterLines="0"/>
        <w:rPr>
          <w:rFonts w:hint="default"/>
          <w:sz w:val="22"/>
        </w:rPr>
        <w:sectPr>
          <w:footerReference r:id="rId3" w:type="default"/>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r>
        <mc:AlternateContent>
          <mc:Choice Requires="wps">
            <w:drawing>
              <wp:anchor distT="0" distB="0" distL="114300" distR="114300" simplePos="0" relativeHeight="251718656" behindDoc="0" locked="0" layoutInCell="0" allowOverlap="1">
                <wp:simplePos x="0" y="0"/>
                <wp:positionH relativeFrom="page">
                  <wp:posOffset>1028700</wp:posOffset>
                </wp:positionH>
                <wp:positionV relativeFrom="paragraph">
                  <wp:posOffset>4518660</wp:posOffset>
                </wp:positionV>
                <wp:extent cx="5274310" cy="1755140"/>
                <wp:effectExtent l="0" t="0" r="2540" b="16510"/>
                <wp:wrapTopAndBottom/>
                <wp:docPr id="4" name="文本框 4"/>
                <wp:cNvGraphicFramePr/>
                <a:graphic xmlns:a="http://schemas.openxmlformats.org/drawingml/2006/main">
                  <a:graphicData uri="http://schemas.microsoft.com/office/word/2010/wordprocessingShape">
                    <wps:wsp>
                      <wps:cNvSpPr txBox="1"/>
                      <wps:spPr>
                        <a:xfrm>
                          <a:off x="0" y="0"/>
                          <a:ext cx="5274310" cy="1755140"/>
                        </a:xfrm>
                        <a:prstGeom prst="rect">
                          <a:avLst/>
                        </a:prstGeom>
                        <a:solidFill>
                          <a:srgbClr val="FBFBFB"/>
                        </a:solidFill>
                        <a:ln w="9525">
                          <a:noFill/>
                        </a:ln>
                      </wps:spPr>
                      <wps:txbx>
                        <w:txbxContent>
                          <w:p>
                            <w:pPr>
                              <w:pStyle w:val="2"/>
                              <w:kinsoku w:val="0"/>
                              <w:overflowPunct w:val="0"/>
                              <w:spacing w:before="1" w:line="487" w:lineRule="auto"/>
                              <w:ind w:left="480" w:right="6619"/>
                              <w:rPr>
                                <w:rFonts w:ascii="楷体_GB2312" w:eastAsia="楷体_GB2312" w:cs="楷体_GB2312"/>
                                <w:b/>
                                <w:bCs/>
                                <w:color w:val="333333"/>
                                <w:sz w:val="24"/>
                                <w:szCs w:val="24"/>
                              </w:rPr>
                            </w:pPr>
                            <w:r>
                              <w:rPr>
                                <w:rFonts w:hint="eastAsia" w:ascii="楷体_GB2312" w:eastAsia="楷体_GB2312" w:cs="楷体_GB2312"/>
                                <w:b/>
                                <w:bCs/>
                                <w:color w:val="333333"/>
                                <w:sz w:val="24"/>
                                <w:szCs w:val="24"/>
                              </w:rPr>
                              <w:t>项目名称：</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检查人：</w:t>
                            </w:r>
                          </w:p>
                        </w:txbxContent>
                      </wps:txbx>
                      <wps:bodyPr lIns="0" tIns="0" rIns="0" bIns="0" upright="1"/>
                    </wps:wsp>
                  </a:graphicData>
                </a:graphic>
              </wp:anchor>
            </w:drawing>
          </mc:Choice>
          <mc:Fallback>
            <w:pict>
              <v:shape id="_x0000_s1026" o:spid="_x0000_s1026" o:spt="202" type="#_x0000_t202" style="position:absolute;left:0pt;margin-left:81pt;margin-top:355.8pt;height:138.2pt;width:415.3pt;mso-position-horizontal-relative:page;mso-wrap-distance-bottom:0pt;mso-wrap-distance-top:0pt;z-index:251718656;mso-width-relative:page;mso-height-relative:page;" fillcolor="#FBFBFB" filled="t" stroked="f" coordsize="21600,21600" o:allowincell="f" o:gfxdata="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ubTZAAAACwEAAA8AAAAAAAAAAQAgAAAAIgAAAGRycy9kb3ducmV2Lnht&#10;bFBLAQIUABQAAAAIAIdO4kDfNpOvvwEAAFcDAAAOAAAAAAAAAAEAIAAAACgBAABkcnMvZTJvRG9j&#10;LnhtbFBLBQYAAAAABgAGAFkBAABZBQAAAAA=&#10;">
                <v:path/>
                <v:fill on="t" focussize="0,0"/>
                <v:stroke on="f"/>
                <v:imagedata o:title=""/>
                <o:lock v:ext="edit"/>
                <v:textbox inset="0mm,0mm,0mm,0mm">
                  <w:txbxContent>
                    <w:p>
                      <w:pPr>
                        <w:pStyle w:val="2"/>
                        <w:kinsoku w:val="0"/>
                        <w:overflowPunct w:val="0"/>
                        <w:spacing w:before="1" w:line="487" w:lineRule="auto"/>
                        <w:ind w:left="480" w:right="6619"/>
                        <w:rPr>
                          <w:rFonts w:ascii="楷体_GB2312" w:eastAsia="楷体_GB2312" w:cs="楷体_GB2312"/>
                          <w:b/>
                          <w:bCs/>
                          <w:color w:val="333333"/>
                          <w:sz w:val="24"/>
                          <w:szCs w:val="24"/>
                        </w:rPr>
                      </w:pPr>
                      <w:r>
                        <w:rPr>
                          <w:rFonts w:hint="eastAsia" w:ascii="楷体_GB2312" w:eastAsia="楷体_GB2312" w:cs="楷体_GB2312"/>
                          <w:b/>
                          <w:bCs/>
                          <w:color w:val="333333"/>
                          <w:sz w:val="24"/>
                          <w:szCs w:val="24"/>
                        </w:rPr>
                        <w:t>项目名称：</w:t>
                      </w:r>
                      <w:r>
                        <w:rPr>
                          <w:rFonts w:ascii="楷体_GB2312" w:eastAsia="楷体_GB2312" w:cs="楷体_GB2312"/>
                          <w:b/>
                          <w:bCs/>
                          <w:color w:val="333333"/>
                          <w:sz w:val="24"/>
                          <w:szCs w:val="24"/>
                        </w:rPr>
                        <w:t xml:space="preserve"> </w:t>
                      </w:r>
                      <w:r>
                        <w:rPr>
                          <w:rFonts w:hint="eastAsia" w:ascii="楷体_GB2312" w:eastAsia="楷体_GB2312" w:cs="楷体_GB2312"/>
                          <w:b/>
                          <w:bCs/>
                          <w:color w:val="333333"/>
                          <w:sz w:val="24"/>
                          <w:szCs w:val="24"/>
                        </w:rPr>
                        <w:t>检查人：</w:t>
                      </w:r>
                    </w:p>
                  </w:txbxContent>
                </v:textbox>
                <w10:wrap type="topAndBottom"/>
              </v:shape>
            </w:pict>
          </mc:Fallback>
        </mc:AlternateContent>
      </w: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16" name="文本框 16"/>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（综合管理）</w:t>
                            </w:r>
                          </w:p>
                          <w:p>
                            <w:pPr>
                              <w:pStyle w:val="2"/>
                              <w:kinsoku w:val="0"/>
                              <w:overflowPunct w:val="0"/>
                              <w:spacing w:before="60" w:beforeLines="0" w:afterLines="0"/>
                              <w:ind w:right="91"/>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fLdrVAAAABQEAAA8AAAAAAAAAAQAgAAAAIgAAAGRycy9k&#10;b3ducmV2LnhtbFBLAQIUABQAAAAIAIdO4kArftdQzAEAAHsDAAAOAAAAAAAAAAEAIAAAACQBAABk&#10;cnMvZTJvRG9jLnhtbFBLBQYAAAAABgAGAFkBAABiBQ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（综合管理）</w:t>
                      </w:r>
                    </w:p>
                    <w:p>
                      <w:pPr>
                        <w:pStyle w:val="2"/>
                        <w:kinsoku w:val="0"/>
                        <w:overflowPunct w:val="0"/>
                        <w:spacing w:before="60" w:beforeLines="0" w:afterLines="0"/>
                        <w:ind w:right="91"/>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
        <w:gridCol w:w="620"/>
        <w:gridCol w:w="4392"/>
        <w:gridCol w:w="789"/>
        <w:gridCol w:w="677"/>
        <w:gridCol w:w="707"/>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8" w:hRule="atLeast"/>
        </w:trPr>
        <w:tc>
          <w:tcPr>
            <w:tcW w:w="435"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012" w:type="dxa"/>
            <w:gridSpan w:val="2"/>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30"/>
              </w:rPr>
            </w:pPr>
          </w:p>
          <w:p>
            <w:pPr>
              <w:pStyle w:val="7"/>
              <w:kinsoku w:val="0"/>
              <w:overflowPunct w:val="0"/>
              <w:spacing w:beforeLines="0" w:afterLines="0"/>
              <w:ind w:left="2248" w:right="1739"/>
              <w:jc w:val="center"/>
              <w:rPr>
                <w:rFonts w:hint="default" w:ascii="黑体" w:eastAsia="黑体"/>
                <w:b/>
                <w:color w:val="333333"/>
                <w:sz w:val="24"/>
              </w:rPr>
            </w:pPr>
            <w:r>
              <w:rPr>
                <w:rFonts w:hint="eastAsia" w:ascii="黑体" w:eastAsia="黑体"/>
                <w:b/>
                <w:color w:val="333333"/>
                <w:sz w:val="24"/>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19"/>
              </w:rPr>
            </w:pPr>
          </w:p>
          <w:p>
            <w:pPr>
              <w:pStyle w:val="7"/>
              <w:kinsoku w:val="0"/>
              <w:overflowPunct w:val="0"/>
              <w:spacing w:before="1" w:beforeLines="0" w:afterLines="0"/>
              <w:ind w:left="113"/>
              <w:rPr>
                <w:rFonts w:hint="default" w:ascii="黑体" w:eastAsia="黑体"/>
                <w:b/>
                <w:color w:val="333333"/>
                <w:w w:val="95"/>
                <w:sz w:val="19"/>
              </w:rPr>
            </w:pPr>
            <w:r>
              <w:rPr>
                <w:rFonts w:hint="eastAsia" w:ascii="黑体" w:eastAsia="黑体"/>
                <w:b/>
                <w:color w:val="333333"/>
                <w:w w:val="95"/>
                <w:sz w:val="19"/>
              </w:rPr>
              <w:t>应得分</w:t>
            </w:r>
          </w:p>
          <w:p>
            <w:pPr>
              <w:pStyle w:val="7"/>
              <w:kinsoku w:val="0"/>
              <w:overflowPunct w:val="0"/>
              <w:spacing w:before="10" w:beforeLines="0" w:afterLines="0"/>
              <w:rPr>
                <w:rFonts w:hint="default" w:ascii="仿宋_GB2312" w:eastAsia="仿宋_GB2312"/>
                <w:sz w:val="12"/>
              </w:rPr>
            </w:pPr>
          </w:p>
          <w:p>
            <w:pPr>
              <w:pStyle w:val="7"/>
              <w:kinsoku w:val="0"/>
              <w:overflowPunct w:val="0"/>
              <w:spacing w:beforeLines="0" w:afterLines="0"/>
              <w:ind w:left="113"/>
              <w:rPr>
                <w:rFonts w:hint="default" w:ascii="黑体" w:eastAsia="黑体"/>
                <w:b/>
                <w:color w:val="333333"/>
                <w:sz w:val="19"/>
              </w:rPr>
            </w:pPr>
            <w:r>
              <w:rPr>
                <w:rFonts w:hint="eastAsia" w:ascii="黑体" w:eastAsia="黑体"/>
                <w:b/>
                <w:color w:val="333333"/>
                <w:sz w:val="19"/>
              </w:rPr>
              <w:t>（20）</w:t>
            </w:r>
          </w:p>
        </w:tc>
        <w:tc>
          <w:tcPr>
            <w:tcW w:w="67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96" w:beforeLines="0" w:afterLines="0" w:line="400" w:lineRule="atLeast"/>
              <w:ind w:left="221" w:right="194"/>
              <w:rPr>
                <w:rFonts w:hint="default" w:ascii="黑体" w:eastAsia="黑体"/>
                <w:b/>
                <w:color w:val="333333"/>
                <w:sz w:val="24"/>
              </w:rPr>
            </w:pPr>
            <w:r>
              <w:rPr>
                <w:rFonts w:hint="eastAsia" w:ascii="黑体" w:eastAsia="黑体"/>
                <w:b/>
                <w:color w:val="333333"/>
                <w:sz w:val="24"/>
              </w:rPr>
              <w:t>扣分</w:t>
            </w:r>
          </w:p>
        </w:tc>
        <w:tc>
          <w:tcPr>
            <w:tcW w:w="7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96" w:beforeLines="0" w:afterLines="0" w:line="400" w:lineRule="atLeast"/>
              <w:ind w:left="236" w:right="88" w:hanging="120"/>
              <w:rPr>
                <w:rFonts w:hint="default" w:ascii="黑体" w:eastAsia="黑体"/>
                <w:b/>
                <w:color w:val="333333"/>
                <w:sz w:val="24"/>
              </w:rPr>
            </w:pPr>
            <w:r>
              <w:rPr>
                <w:rFonts w:hint="eastAsia" w:ascii="黑体" w:eastAsia="黑体"/>
                <w:b/>
                <w:color w:val="333333"/>
                <w:sz w:val="24"/>
              </w:rPr>
              <w:t>实得分</w:t>
            </w:r>
          </w:p>
        </w:tc>
        <w:tc>
          <w:tcPr>
            <w:tcW w:w="902"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8" w:beforeLines="0" w:afterLines="0"/>
              <w:rPr>
                <w:rFonts w:hint="default" w:ascii="仿宋_GB2312" w:eastAsia="仿宋_GB2312"/>
                <w:sz w:val="30"/>
              </w:rPr>
            </w:pPr>
          </w:p>
          <w:p>
            <w:pPr>
              <w:pStyle w:val="7"/>
              <w:kinsoku w:val="0"/>
              <w:overflowPunct w:val="0"/>
              <w:spacing w:beforeLines="0" w:afterLines="0"/>
              <w:ind w:left="215"/>
              <w:rPr>
                <w:rFonts w:hint="default" w:ascii="黑体" w:eastAsia="黑体"/>
                <w:b/>
                <w:color w:val="333333"/>
                <w:sz w:val="24"/>
              </w:rPr>
            </w:pPr>
            <w:r>
              <w:rPr>
                <w:rFonts w:hint="eastAsia" w:ascii="黑体" w:eastAsia="黑体"/>
                <w:b/>
                <w:color w:val="333333"/>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435"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3" w:beforeLines="0" w:afterLines="0"/>
              <w:rPr>
                <w:rFonts w:hint="default" w:ascii="仿宋_GB2312" w:eastAsia="仿宋_GB2312"/>
                <w:sz w:val="23"/>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1</w:t>
            </w:r>
          </w:p>
        </w:tc>
        <w:tc>
          <w:tcPr>
            <w:tcW w:w="62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 w:beforeLines="0" w:afterLines="0"/>
              <w:rPr>
                <w:rFonts w:hint="default" w:ascii="仿宋_GB2312" w:eastAsia="仿宋_GB2312"/>
                <w:sz w:val="20"/>
              </w:rPr>
            </w:pPr>
          </w:p>
          <w:p>
            <w:pPr>
              <w:pStyle w:val="7"/>
              <w:kinsoku w:val="0"/>
              <w:overflowPunct w:val="0"/>
              <w:spacing w:beforeLines="0" w:afterLines="0" w:line="292" w:lineRule="auto"/>
              <w:ind w:left="111" w:right="83"/>
              <w:jc w:val="both"/>
              <w:rPr>
                <w:rFonts w:hint="default" w:ascii="宋体" w:eastAsia="宋体"/>
                <w:sz w:val="20"/>
              </w:rPr>
            </w:pPr>
            <w:r>
              <w:rPr>
                <w:rFonts w:hint="eastAsia" w:ascii="宋体" w:eastAsia="宋体"/>
                <w:sz w:val="20"/>
              </w:rPr>
              <w:t>场地挂牌及人员管理</w:t>
            </w:r>
          </w:p>
        </w:tc>
        <w:tc>
          <w:tcPr>
            <w:tcW w:w="439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7" w:beforeLines="0" w:afterLines="0" w:line="319" w:lineRule="auto"/>
              <w:ind w:left="113" w:right="162"/>
              <w:rPr>
                <w:rFonts w:hint="default"/>
                <w:b/>
                <w:color w:val="333333"/>
                <w:sz w:val="24"/>
              </w:rPr>
            </w:pPr>
            <w:r>
              <w:rPr>
                <w:rFonts w:hint="eastAsia"/>
                <w:b/>
                <w:color w:val="333333"/>
                <w:sz w:val="24"/>
              </w:rPr>
              <w:t>施工铭牌和施工告示牌制作标准，内容齐全，位置合理且醒目</w:t>
            </w:r>
          </w:p>
          <w:p>
            <w:pPr>
              <w:pStyle w:val="7"/>
              <w:kinsoku w:val="0"/>
              <w:overflowPunct w:val="0"/>
              <w:spacing w:beforeLines="0" w:afterLines="0" w:line="306" w:lineRule="exact"/>
              <w:ind w:left="113"/>
              <w:rPr>
                <w:rFonts w:hint="default"/>
                <w:b/>
                <w:color w:val="333333"/>
                <w:sz w:val="24"/>
              </w:rPr>
            </w:pPr>
            <w:r>
              <w:rPr>
                <w:rFonts w:hint="eastAsia"/>
                <w:b/>
                <w:color w:val="333333"/>
                <w:sz w:val="24"/>
              </w:rPr>
              <w:t>办公区挂放“五牌二图”</w:t>
            </w:r>
          </w:p>
          <w:p>
            <w:pPr>
              <w:pStyle w:val="7"/>
              <w:kinsoku w:val="0"/>
              <w:overflowPunct w:val="0"/>
              <w:spacing w:beforeLines="0" w:afterLines="0" w:line="410" w:lineRule="atLeast"/>
              <w:ind w:left="113" w:right="162"/>
              <w:rPr>
                <w:rFonts w:hint="default"/>
                <w:b/>
                <w:color w:val="333333"/>
                <w:sz w:val="24"/>
              </w:rPr>
            </w:pPr>
            <w:r>
              <w:rPr>
                <w:rFonts w:hint="eastAsia"/>
                <w:b/>
                <w:color w:val="333333"/>
                <w:sz w:val="24"/>
              </w:rPr>
              <w:t>施工人员进入施工现场佩戴安全帽和工作卡</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3" w:beforeLines="0" w:afterLines="0"/>
              <w:rPr>
                <w:rFonts w:hint="default" w:ascii="仿宋_GB2312" w:eastAsia="仿宋_GB2312"/>
                <w:sz w:val="22"/>
              </w:rPr>
            </w:pPr>
          </w:p>
          <w:p>
            <w:pPr>
              <w:pStyle w:val="7"/>
              <w:kinsoku w:val="0"/>
              <w:overflowPunct w:val="0"/>
              <w:spacing w:before="1" w:beforeLines="0" w:afterLines="0"/>
              <w:ind w:left="302"/>
              <w:rPr>
                <w:rFonts w:hint="eastAsia" w:ascii="宋体" w:eastAsia="宋体"/>
                <w:b/>
                <w:color w:val="333333"/>
                <w:w w:val="99"/>
                <w:sz w:val="19"/>
              </w:rPr>
            </w:pPr>
            <w:r>
              <w:rPr>
                <w:rFonts w:hint="eastAsia" w:ascii="宋体" w:eastAsia="宋体"/>
                <w:b/>
                <w:color w:val="333333"/>
                <w:w w:val="99"/>
                <w:sz w:val="19"/>
              </w:rPr>
              <w:t>3</w:t>
            </w:r>
          </w:p>
        </w:tc>
        <w:tc>
          <w:tcPr>
            <w:tcW w:w="67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2" w:hRule="atLeast"/>
        </w:trPr>
        <w:tc>
          <w:tcPr>
            <w:tcW w:w="435"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5" w:beforeLines="0" w:afterLines="0"/>
              <w:rPr>
                <w:rFonts w:hint="default" w:ascii="仿宋_GB2312" w:eastAsia="仿宋_GB2312"/>
                <w:sz w:val="31"/>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2</w:t>
            </w:r>
          </w:p>
        </w:tc>
        <w:tc>
          <w:tcPr>
            <w:tcW w:w="62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4" w:beforeLines="0" w:afterLines="0"/>
              <w:rPr>
                <w:rFonts w:hint="default" w:ascii="仿宋_GB2312" w:eastAsia="仿宋_GB2312"/>
                <w:sz w:val="29"/>
              </w:rPr>
            </w:pPr>
          </w:p>
          <w:p>
            <w:pPr>
              <w:pStyle w:val="7"/>
              <w:kinsoku w:val="0"/>
              <w:overflowPunct w:val="0"/>
              <w:spacing w:beforeLines="0" w:afterLines="0" w:line="292" w:lineRule="auto"/>
              <w:ind w:left="111" w:right="83"/>
              <w:rPr>
                <w:rFonts w:hint="default" w:ascii="宋体" w:eastAsia="宋体"/>
                <w:spacing w:val="-6"/>
                <w:sz w:val="20"/>
              </w:rPr>
            </w:pPr>
            <w:r>
              <w:rPr>
                <w:rFonts w:hint="eastAsia" w:ascii="宋体" w:eastAsia="宋体"/>
                <w:spacing w:val="-6"/>
                <w:sz w:val="20"/>
              </w:rPr>
              <w:t>围挡</w:t>
            </w:r>
            <w:r>
              <w:rPr>
                <w:rFonts w:hint="eastAsia" w:ascii="宋体" w:eastAsia="宋体"/>
                <w:sz w:val="20"/>
              </w:rPr>
              <w:t xml:space="preserve">和 </w:t>
            </w:r>
            <w:r>
              <w:rPr>
                <w:rFonts w:hint="eastAsia" w:ascii="宋体" w:eastAsia="宋体"/>
                <w:spacing w:val="-6"/>
                <w:sz w:val="20"/>
              </w:rPr>
              <w:t>大门</w:t>
            </w:r>
          </w:p>
        </w:tc>
        <w:tc>
          <w:tcPr>
            <w:tcW w:w="439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8" w:beforeLines="0" w:afterLines="0" w:line="319" w:lineRule="auto"/>
              <w:ind w:left="113" w:right="884"/>
              <w:rPr>
                <w:rFonts w:hint="default"/>
                <w:b/>
                <w:color w:val="333333"/>
                <w:sz w:val="24"/>
              </w:rPr>
            </w:pPr>
            <w:r>
              <w:rPr>
                <w:rFonts w:hint="eastAsia"/>
                <w:b/>
                <w:color w:val="333333"/>
                <w:sz w:val="24"/>
              </w:rPr>
              <w:t>统一、连续、稳固、整洁、美观</w:t>
            </w:r>
          </w:p>
          <w:p>
            <w:pPr>
              <w:pStyle w:val="7"/>
              <w:kinsoku w:val="0"/>
              <w:overflowPunct w:val="0"/>
              <w:spacing w:beforeLines="0" w:afterLines="0" w:line="306" w:lineRule="exact"/>
              <w:ind w:left="113"/>
              <w:rPr>
                <w:rFonts w:hint="default"/>
                <w:b/>
                <w:color w:val="333333"/>
                <w:sz w:val="24"/>
              </w:rPr>
            </w:pPr>
            <w:r>
              <w:rPr>
                <w:rFonts w:hint="eastAsia"/>
                <w:b/>
                <w:color w:val="333333"/>
                <w:sz w:val="24"/>
              </w:rPr>
              <w:t>大门设置符合标准，有门卫制度和门卫</w:t>
            </w:r>
          </w:p>
          <w:p>
            <w:pPr>
              <w:pStyle w:val="7"/>
              <w:kinsoku w:val="0"/>
              <w:overflowPunct w:val="0"/>
              <w:spacing w:before="100" w:beforeLines="0" w:afterLines="0" w:line="289" w:lineRule="exact"/>
              <w:ind w:left="113"/>
              <w:rPr>
                <w:rFonts w:hint="default"/>
                <w:b/>
                <w:color w:val="333333"/>
                <w:sz w:val="24"/>
              </w:rPr>
            </w:pPr>
            <w:r>
              <w:rPr>
                <w:rFonts w:hint="eastAsia"/>
                <w:b/>
                <w:color w:val="333333"/>
                <w:sz w:val="24"/>
              </w:rPr>
              <w:t>人员</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4"/>
              </w:rPr>
            </w:pPr>
          </w:p>
          <w:p>
            <w:pPr>
              <w:pStyle w:val="7"/>
              <w:kinsoku w:val="0"/>
              <w:overflowPunct w:val="0"/>
              <w:spacing w:before="1" w:beforeLines="0" w:afterLines="0"/>
              <w:ind w:left="302"/>
              <w:rPr>
                <w:rFonts w:hint="eastAsia" w:ascii="宋体" w:eastAsia="宋体"/>
                <w:b/>
                <w:color w:val="333333"/>
                <w:w w:val="99"/>
                <w:sz w:val="19"/>
              </w:rPr>
            </w:pPr>
            <w:r>
              <w:rPr>
                <w:rFonts w:hint="eastAsia" w:ascii="宋体" w:eastAsia="宋体"/>
                <w:b/>
                <w:color w:val="333333"/>
                <w:w w:val="99"/>
                <w:sz w:val="19"/>
              </w:rPr>
              <w:t>3</w:t>
            </w:r>
          </w:p>
        </w:tc>
        <w:tc>
          <w:tcPr>
            <w:tcW w:w="67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435"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4" w:beforeLines="0" w:afterLines="0"/>
              <w:rPr>
                <w:rFonts w:hint="default" w:ascii="仿宋_GB2312" w:eastAsia="仿宋_GB2312"/>
                <w:sz w:val="23"/>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3</w:t>
            </w:r>
          </w:p>
        </w:tc>
        <w:tc>
          <w:tcPr>
            <w:tcW w:w="62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0"/>
              </w:rPr>
            </w:pPr>
          </w:p>
          <w:p>
            <w:pPr>
              <w:pStyle w:val="7"/>
              <w:kinsoku w:val="0"/>
              <w:overflowPunct w:val="0"/>
              <w:spacing w:beforeLines="0" w:afterLines="0"/>
              <w:rPr>
                <w:rFonts w:hint="default" w:ascii="仿宋_GB2312" w:eastAsia="仿宋_GB2312"/>
                <w:sz w:val="20"/>
              </w:rPr>
            </w:pPr>
          </w:p>
          <w:p>
            <w:pPr>
              <w:pStyle w:val="7"/>
              <w:kinsoku w:val="0"/>
              <w:overflowPunct w:val="0"/>
              <w:spacing w:before="5" w:beforeLines="0" w:afterLines="0"/>
              <w:rPr>
                <w:rFonts w:hint="default" w:ascii="仿宋_GB2312" w:eastAsia="仿宋_GB2312"/>
                <w:sz w:val="17"/>
              </w:rPr>
            </w:pPr>
          </w:p>
          <w:p>
            <w:pPr>
              <w:pStyle w:val="7"/>
              <w:kinsoku w:val="0"/>
              <w:overflowPunct w:val="0"/>
              <w:spacing w:beforeLines="0" w:afterLines="0" w:line="292" w:lineRule="auto"/>
              <w:ind w:left="111" w:right="83"/>
              <w:rPr>
                <w:rFonts w:hint="default" w:ascii="宋体" w:eastAsia="宋体"/>
                <w:sz w:val="20"/>
              </w:rPr>
            </w:pPr>
            <w:r>
              <w:rPr>
                <w:rFonts w:hint="eastAsia" w:ascii="宋体" w:eastAsia="宋体"/>
                <w:sz w:val="20"/>
              </w:rPr>
              <w:t>排水系统</w:t>
            </w:r>
          </w:p>
        </w:tc>
        <w:tc>
          <w:tcPr>
            <w:tcW w:w="439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8" w:beforeLines="0" w:afterLines="0" w:line="319" w:lineRule="auto"/>
              <w:ind w:left="113" w:right="-44"/>
              <w:rPr>
                <w:rFonts w:hint="default"/>
                <w:b/>
                <w:color w:val="333333"/>
                <w:spacing w:val="-5"/>
                <w:sz w:val="24"/>
              </w:rPr>
            </w:pPr>
            <w:r>
              <w:rPr>
                <w:rFonts w:hint="eastAsia"/>
                <w:b/>
                <w:color w:val="333333"/>
                <w:spacing w:val="-5"/>
                <w:sz w:val="24"/>
              </w:rPr>
              <w:t>场外排水系统畅通</w:t>
            </w:r>
          </w:p>
          <w:p>
            <w:pPr>
              <w:pStyle w:val="7"/>
              <w:kinsoku w:val="0"/>
              <w:overflowPunct w:val="0"/>
              <w:spacing w:beforeLines="0" w:afterLines="0" w:line="319" w:lineRule="auto"/>
              <w:ind w:left="113" w:right="162"/>
              <w:rPr>
                <w:rFonts w:hint="eastAsia" w:eastAsia="楷体_GB2312"/>
                <w:b/>
                <w:color w:val="333333"/>
                <w:sz w:val="24"/>
                <w:lang w:eastAsia="zh-CN"/>
              </w:rPr>
            </w:pPr>
            <w:r>
              <w:rPr>
                <w:rFonts w:hint="eastAsia"/>
                <w:b/>
                <w:color w:val="333333"/>
                <w:sz w:val="24"/>
              </w:rPr>
              <w:t>场内设置排水沟（管）网；点</w:t>
            </w:r>
            <w:r>
              <w:rPr>
                <w:rFonts w:hint="eastAsia"/>
                <w:b/>
                <w:color w:val="333333"/>
                <w:sz w:val="24"/>
                <w:lang w:eastAsia="zh-CN"/>
              </w:rPr>
              <w:t>。</w:t>
            </w:r>
          </w:p>
          <w:p>
            <w:pPr>
              <w:pStyle w:val="7"/>
              <w:kinsoku w:val="0"/>
              <w:overflowPunct w:val="0"/>
              <w:spacing w:beforeLines="0" w:afterLines="0" w:line="288" w:lineRule="exact"/>
              <w:ind w:left="113"/>
              <w:rPr>
                <w:rFonts w:hint="default"/>
                <w:b/>
                <w:color w:val="333333"/>
                <w:sz w:val="24"/>
              </w:rPr>
            </w:pPr>
            <w:r>
              <w:rPr>
                <w:rFonts w:hint="eastAsia"/>
                <w:b/>
                <w:color w:val="333333"/>
                <w:sz w:val="24"/>
              </w:rPr>
              <w:t>防汛防台设施、物资落实</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4" w:beforeLines="0" w:afterLines="0"/>
              <w:rPr>
                <w:rFonts w:hint="default" w:ascii="仿宋_GB2312" w:eastAsia="仿宋_GB2312"/>
                <w:sz w:val="22"/>
              </w:rPr>
            </w:pPr>
          </w:p>
          <w:p>
            <w:pPr>
              <w:pStyle w:val="7"/>
              <w:kinsoku w:val="0"/>
              <w:overflowPunct w:val="0"/>
              <w:spacing w:beforeLines="0" w:afterLines="0"/>
              <w:ind w:left="302"/>
              <w:rPr>
                <w:rFonts w:hint="eastAsia" w:ascii="宋体" w:eastAsia="宋体"/>
                <w:b/>
                <w:color w:val="333333"/>
                <w:w w:val="99"/>
                <w:sz w:val="19"/>
              </w:rPr>
            </w:pPr>
            <w:r>
              <w:rPr>
                <w:rFonts w:hint="eastAsia" w:ascii="宋体" w:eastAsia="宋体"/>
                <w:b/>
                <w:color w:val="333333"/>
                <w:w w:val="99"/>
                <w:sz w:val="19"/>
              </w:rPr>
              <w:t>3</w:t>
            </w:r>
          </w:p>
        </w:tc>
        <w:tc>
          <w:tcPr>
            <w:tcW w:w="67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2" w:hRule="atLeast"/>
        </w:trPr>
        <w:tc>
          <w:tcPr>
            <w:tcW w:w="435"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194" w:beforeLines="0" w:afterLines="0"/>
              <w:ind w:left="107"/>
              <w:rPr>
                <w:rFonts w:hint="eastAsia"/>
                <w:b/>
                <w:color w:val="333333"/>
                <w:w w:val="99"/>
                <w:sz w:val="24"/>
              </w:rPr>
            </w:pPr>
            <w:r>
              <w:rPr>
                <w:rFonts w:hint="eastAsia"/>
                <w:b/>
                <w:color w:val="333333"/>
                <w:w w:val="99"/>
                <w:sz w:val="24"/>
              </w:rPr>
              <w:t>4</w:t>
            </w:r>
          </w:p>
        </w:tc>
        <w:tc>
          <w:tcPr>
            <w:tcW w:w="62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0"/>
              </w:rPr>
            </w:pPr>
          </w:p>
          <w:p>
            <w:pPr>
              <w:pStyle w:val="7"/>
              <w:kinsoku w:val="0"/>
              <w:overflowPunct w:val="0"/>
              <w:spacing w:beforeLines="0" w:afterLines="0"/>
              <w:rPr>
                <w:rFonts w:hint="default" w:ascii="仿宋_GB2312" w:eastAsia="仿宋_GB2312"/>
                <w:sz w:val="20"/>
              </w:rPr>
            </w:pPr>
          </w:p>
          <w:p>
            <w:pPr>
              <w:pStyle w:val="7"/>
              <w:kinsoku w:val="0"/>
              <w:overflowPunct w:val="0"/>
              <w:spacing w:beforeLines="0" w:afterLines="0"/>
              <w:rPr>
                <w:rFonts w:hint="default" w:ascii="仿宋_GB2312" w:eastAsia="仿宋_GB2312"/>
                <w:sz w:val="20"/>
              </w:rPr>
            </w:pPr>
          </w:p>
          <w:p>
            <w:pPr>
              <w:pStyle w:val="7"/>
              <w:kinsoku w:val="0"/>
              <w:overflowPunct w:val="0"/>
              <w:spacing w:before="170" w:beforeLines="0" w:afterLines="0" w:line="292" w:lineRule="auto"/>
              <w:ind w:left="111" w:right="83"/>
              <w:rPr>
                <w:rFonts w:hint="default" w:ascii="宋体" w:eastAsia="宋体"/>
                <w:sz w:val="20"/>
              </w:rPr>
            </w:pPr>
            <w:r>
              <w:rPr>
                <w:rFonts w:hint="eastAsia" w:ascii="宋体" w:eastAsia="宋体"/>
                <w:sz w:val="20"/>
              </w:rPr>
              <w:t>交通系统</w:t>
            </w:r>
          </w:p>
        </w:tc>
        <w:tc>
          <w:tcPr>
            <w:tcW w:w="439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7" w:beforeLines="0" w:afterLines="0"/>
              <w:ind w:left="113"/>
              <w:rPr>
                <w:rFonts w:hint="default"/>
                <w:b/>
                <w:color w:val="333333"/>
                <w:sz w:val="24"/>
              </w:rPr>
            </w:pPr>
            <w:r>
              <w:rPr>
                <w:rFonts w:hint="eastAsia"/>
                <w:b/>
                <w:color w:val="333333"/>
                <w:sz w:val="24"/>
              </w:rPr>
              <w:t>主要施工道路经硬化</w:t>
            </w:r>
          </w:p>
          <w:p>
            <w:pPr>
              <w:pStyle w:val="7"/>
              <w:kinsoku w:val="0"/>
              <w:overflowPunct w:val="0"/>
              <w:spacing w:before="100" w:beforeLines="0" w:afterLines="0" w:line="319" w:lineRule="auto"/>
              <w:ind w:left="113" w:right="162"/>
              <w:rPr>
                <w:rFonts w:hint="default"/>
                <w:b/>
                <w:color w:val="333333"/>
                <w:sz w:val="24"/>
              </w:rPr>
            </w:pPr>
            <w:r>
              <w:rPr>
                <w:rFonts w:hint="eastAsia"/>
                <w:b/>
                <w:color w:val="333333"/>
                <w:sz w:val="24"/>
              </w:rPr>
              <w:t>道路平整畅通，按交通组织方案设置警示和引导标志标识</w:t>
            </w:r>
          </w:p>
          <w:p>
            <w:pPr>
              <w:pStyle w:val="7"/>
              <w:kinsoku w:val="0"/>
              <w:overflowPunct w:val="0"/>
              <w:spacing w:beforeLines="0" w:afterLines="0" w:line="289" w:lineRule="exact"/>
              <w:ind w:left="113"/>
              <w:rPr>
                <w:rFonts w:hint="default"/>
                <w:b/>
                <w:color w:val="333333"/>
                <w:sz w:val="24"/>
              </w:rPr>
            </w:pPr>
            <w:r>
              <w:rPr>
                <w:rFonts w:hint="eastAsia"/>
                <w:b/>
                <w:color w:val="333333"/>
                <w:sz w:val="24"/>
              </w:rPr>
              <w:t>施工未影响周边道路交通</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2" w:beforeLines="0" w:afterLines="0"/>
              <w:rPr>
                <w:rFonts w:hint="default" w:ascii="仿宋_GB2312" w:eastAsia="仿宋_GB2312"/>
                <w:sz w:val="20"/>
              </w:rPr>
            </w:pPr>
          </w:p>
          <w:p>
            <w:pPr>
              <w:pStyle w:val="7"/>
              <w:kinsoku w:val="0"/>
              <w:overflowPunct w:val="0"/>
              <w:spacing w:before="1" w:beforeLines="0" w:afterLines="0"/>
              <w:ind w:left="302"/>
              <w:rPr>
                <w:rFonts w:hint="eastAsia" w:ascii="宋体" w:eastAsia="宋体"/>
                <w:b/>
                <w:color w:val="333333"/>
                <w:w w:val="99"/>
                <w:sz w:val="19"/>
              </w:rPr>
            </w:pPr>
            <w:r>
              <w:rPr>
                <w:rFonts w:hint="eastAsia" w:ascii="宋体" w:eastAsia="宋体"/>
                <w:b/>
                <w:color w:val="333333"/>
                <w:w w:val="99"/>
                <w:sz w:val="19"/>
              </w:rPr>
              <w:t>5</w:t>
            </w:r>
          </w:p>
        </w:tc>
        <w:tc>
          <w:tcPr>
            <w:tcW w:w="67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4" w:beforeLines="0" w:afterLines="0"/>
              <w:rPr>
                <w:rFonts w:hint="default" w:ascii="仿宋_GB2312" w:eastAsia="仿宋_GB2312"/>
                <w:sz w:val="24"/>
              </w:rPr>
            </w:pPr>
          </w:p>
          <w:p>
            <w:pPr>
              <w:pStyle w:val="7"/>
              <w:kinsoku w:val="0"/>
              <w:overflowPunct w:val="0"/>
              <w:spacing w:before="1" w:beforeLines="0" w:afterLines="0" w:line="403" w:lineRule="auto"/>
              <w:ind w:left="112" w:right="75"/>
              <w:jc w:val="both"/>
              <w:rPr>
                <w:rFonts w:hint="default"/>
                <w:b/>
                <w:color w:val="333333"/>
                <w:spacing w:val="-24"/>
                <w:sz w:val="19"/>
              </w:rPr>
            </w:pPr>
            <w:r>
              <w:rPr>
                <w:rFonts w:hint="eastAsia"/>
                <w:b/>
                <w:color w:val="333333"/>
                <w:spacing w:val="-20"/>
                <w:sz w:val="19"/>
              </w:rPr>
              <w:t>交 通 组织 混 乱</w:t>
            </w:r>
            <w:r>
              <w:rPr>
                <w:rFonts w:hint="eastAsia"/>
                <w:b/>
                <w:color w:val="333333"/>
                <w:spacing w:val="-25"/>
                <w:sz w:val="19"/>
              </w:rPr>
              <w:t xml:space="preserve">扣 </w:t>
            </w:r>
            <w:r>
              <w:rPr>
                <w:rFonts w:hint="eastAsia"/>
                <w:b/>
                <w:color w:val="333333"/>
                <w:sz w:val="19"/>
              </w:rPr>
              <w:t>15</w:t>
            </w:r>
            <w:r>
              <w:rPr>
                <w:rFonts w:hint="eastAsia"/>
                <w:b/>
                <w:color w:val="333333"/>
                <w:spacing w:val="-24"/>
                <w:sz w:val="19"/>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35"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5</w:t>
            </w:r>
          </w:p>
        </w:tc>
        <w:tc>
          <w:tcPr>
            <w:tcW w:w="62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4" w:beforeLines="0" w:afterLines="0" w:line="292" w:lineRule="auto"/>
              <w:ind w:left="111" w:right="83"/>
              <w:rPr>
                <w:rFonts w:hint="default" w:ascii="宋体" w:eastAsia="宋体"/>
                <w:sz w:val="20"/>
              </w:rPr>
            </w:pPr>
            <w:r>
              <w:rPr>
                <w:rFonts w:hint="eastAsia" w:ascii="宋体" w:eastAsia="宋体"/>
                <w:sz w:val="20"/>
              </w:rPr>
              <w:t>材料管理</w:t>
            </w:r>
          </w:p>
        </w:tc>
        <w:tc>
          <w:tcPr>
            <w:tcW w:w="439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3" w:right="162"/>
              <w:rPr>
                <w:rFonts w:hint="default"/>
                <w:b/>
                <w:color w:val="333333"/>
                <w:sz w:val="24"/>
              </w:rPr>
            </w:pPr>
            <w:r>
              <w:rPr>
                <w:rFonts w:hint="eastAsia"/>
                <w:b/>
                <w:color w:val="333333"/>
                <w:sz w:val="24"/>
              </w:rPr>
              <w:t>建筑材料、构配件应按总平面布局堆放机具设备摆放整齐，施工现场工完场清</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left="302"/>
              <w:rPr>
                <w:rFonts w:hint="eastAsia" w:ascii="宋体" w:eastAsia="宋体"/>
                <w:b/>
                <w:color w:val="333333"/>
                <w:w w:val="99"/>
                <w:sz w:val="19"/>
              </w:rPr>
            </w:pPr>
            <w:r>
              <w:rPr>
                <w:rFonts w:hint="eastAsia" w:ascii="宋体" w:eastAsia="宋体"/>
                <w:b/>
                <w:color w:val="333333"/>
                <w:w w:val="99"/>
                <w:sz w:val="19"/>
              </w:rPr>
              <w:t>4</w:t>
            </w:r>
          </w:p>
        </w:tc>
        <w:tc>
          <w:tcPr>
            <w:tcW w:w="67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9" w:hRule="atLeast"/>
        </w:trPr>
        <w:tc>
          <w:tcPr>
            <w:tcW w:w="435"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6" w:beforeLines="0" w:afterLines="0"/>
              <w:rPr>
                <w:rFonts w:hint="default" w:ascii="仿宋_GB2312" w:eastAsia="仿宋_GB2312"/>
                <w:sz w:val="30"/>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6</w:t>
            </w:r>
          </w:p>
        </w:tc>
        <w:tc>
          <w:tcPr>
            <w:tcW w:w="620"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0"/>
              </w:rPr>
            </w:pPr>
          </w:p>
          <w:p>
            <w:pPr>
              <w:pStyle w:val="7"/>
              <w:kinsoku w:val="0"/>
              <w:overflowPunct w:val="0"/>
              <w:spacing w:before="7" w:beforeLines="0" w:afterLines="0"/>
              <w:rPr>
                <w:rFonts w:hint="default" w:ascii="仿宋_GB2312" w:eastAsia="仿宋_GB2312"/>
                <w:sz w:val="20"/>
              </w:rPr>
            </w:pPr>
          </w:p>
          <w:p>
            <w:pPr>
              <w:pStyle w:val="7"/>
              <w:kinsoku w:val="0"/>
              <w:overflowPunct w:val="0"/>
              <w:spacing w:beforeLines="0" w:afterLines="0" w:line="292" w:lineRule="auto"/>
              <w:ind w:left="111" w:right="83"/>
              <w:rPr>
                <w:rFonts w:hint="default" w:ascii="宋体" w:eastAsia="宋体"/>
                <w:sz w:val="20"/>
              </w:rPr>
            </w:pPr>
            <w:r>
              <w:rPr>
                <w:rFonts w:hint="eastAsia" w:ascii="宋体" w:eastAsia="宋体"/>
                <w:sz w:val="20"/>
              </w:rPr>
              <w:t>综合治理</w:t>
            </w:r>
          </w:p>
        </w:tc>
        <w:tc>
          <w:tcPr>
            <w:tcW w:w="4392"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6" w:beforeLines="0" w:afterLines="0" w:line="319" w:lineRule="auto"/>
              <w:ind w:left="113" w:right="644"/>
              <w:rPr>
                <w:rFonts w:hint="default"/>
                <w:b/>
                <w:color w:val="333333"/>
                <w:sz w:val="24"/>
              </w:rPr>
            </w:pPr>
            <w:r>
              <w:rPr>
                <w:rFonts w:hint="eastAsia"/>
                <w:b/>
                <w:color w:val="333333"/>
                <w:sz w:val="24"/>
              </w:rPr>
              <w:t>建立治安保卫制度，责任落实到人无重大盗窃及违法事件发生</w:t>
            </w:r>
          </w:p>
          <w:p>
            <w:pPr>
              <w:pStyle w:val="7"/>
              <w:kinsoku w:val="0"/>
              <w:overflowPunct w:val="0"/>
              <w:spacing w:beforeLines="0" w:afterLines="0" w:line="306" w:lineRule="exact"/>
              <w:ind w:left="113"/>
              <w:rPr>
                <w:rFonts w:hint="default"/>
                <w:b/>
                <w:color w:val="333333"/>
                <w:sz w:val="24"/>
              </w:rPr>
            </w:pPr>
            <w:r>
              <w:rPr>
                <w:rFonts w:hint="eastAsia"/>
                <w:b/>
                <w:color w:val="333333"/>
                <w:sz w:val="24"/>
              </w:rPr>
              <w:t>文明施工责任明确并落实</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3"/>
              </w:rPr>
            </w:pPr>
          </w:p>
          <w:p>
            <w:pPr>
              <w:pStyle w:val="7"/>
              <w:kinsoku w:val="0"/>
              <w:overflowPunct w:val="0"/>
              <w:spacing w:beforeLines="0" w:afterLines="0"/>
              <w:ind w:left="302"/>
              <w:rPr>
                <w:rFonts w:hint="eastAsia" w:ascii="宋体" w:eastAsia="宋体"/>
                <w:b/>
                <w:color w:val="333333"/>
                <w:w w:val="99"/>
                <w:sz w:val="19"/>
              </w:rPr>
            </w:pPr>
            <w:r>
              <w:rPr>
                <w:rFonts w:hint="eastAsia" w:ascii="宋体" w:eastAsia="宋体"/>
                <w:b/>
                <w:color w:val="333333"/>
                <w:w w:val="99"/>
                <w:sz w:val="19"/>
              </w:rPr>
              <w:t>2</w:t>
            </w:r>
          </w:p>
        </w:tc>
        <w:tc>
          <w:tcPr>
            <w:tcW w:w="67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7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902"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697152" behindDoc="0" locked="0" layoutInCell="0" allowOverlap="1">
                <wp:simplePos x="0" y="0"/>
                <wp:positionH relativeFrom="page">
                  <wp:posOffset>1143000</wp:posOffset>
                </wp:positionH>
                <wp:positionV relativeFrom="paragraph">
                  <wp:posOffset>86360</wp:posOffset>
                </wp:positionV>
                <wp:extent cx="5274310" cy="295910"/>
                <wp:effectExtent l="0" t="0" r="2540" b="8890"/>
                <wp:wrapTopAndBottom/>
                <wp:docPr id="17" name="文本框 17"/>
                <wp:cNvGraphicFramePr/>
                <a:graphic xmlns:a="http://schemas.openxmlformats.org/drawingml/2006/main">
                  <a:graphicData uri="http://schemas.microsoft.com/office/word/2010/wordprocessingShape">
                    <wps:wsp>
                      <wps:cNvSpPr txBox="1"/>
                      <wps:spPr>
                        <a:xfrm>
                          <a:off x="0" y="0"/>
                          <a:ext cx="5274310" cy="295910"/>
                        </a:xfrm>
                        <a:prstGeom prst="rect">
                          <a:avLst/>
                        </a:prstGeom>
                        <a:solidFill>
                          <a:srgbClr val="FBFBFB"/>
                        </a:solidFill>
                        <a:ln w="9525">
                          <a:noFill/>
                        </a:ln>
                      </wps:spPr>
                      <wps:txbx>
                        <w:txbxContent>
                          <w:p>
                            <w:pPr>
                              <w:pStyle w:val="2"/>
                              <w:tabs>
                                <w:tab w:val="left" w:pos="4454"/>
                              </w:tabs>
                              <w:kinsoku w:val="0"/>
                              <w:overflowPunct w:val="0"/>
                              <w:spacing w:before="1"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r>
                              <w:rPr>
                                <w:rFonts w:hint="default" w:ascii="楷体_GB2312" w:eastAsia="楷体_GB2312"/>
                                <w:b/>
                                <w:color w:val="333333"/>
                                <w:sz w:val="24"/>
                              </w:rPr>
                              <w:tab/>
                            </w:r>
                            <w:r>
                              <w:rPr>
                                <w:rFonts w:hint="eastAsia" w:ascii="楷体_GB2312" w:eastAsia="楷体_GB2312"/>
                                <w:b/>
                                <w:color w:val="333333"/>
                                <w:sz w:val="24"/>
                              </w:rPr>
                              <w:t>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23.3pt;width:415.3pt;mso-position-horizontal-relative:page;mso-wrap-distance-bottom:0pt;mso-wrap-distance-top:0pt;z-index:251697152;mso-width-relative:page;mso-height-relative:page;" fillcolor="#FBFBFB" filled="t" stroked="f" coordsize="21600,21600" o:allowincell="f" o:gfxdata="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0m0qY1wAAAAoBAAAPAAAAAAAAAAEAIAAAACIAAABkcnMvZG93bnJldi54bWxQSwEC&#10;FAAUAAAACACHTuJAPc9J07wBAABYAwAADgAAAAAAAAABACAAAAAmAQAAZHJzL2Uyb0RvYy54bWxQ&#10;SwUGAAAAAAYABgBZAQAAVAUAAAAA&#10;">
                <v:fill on="t" focussize="0,0"/>
                <v:stroke on="f"/>
                <v:imagedata o:title=""/>
                <o:lock v:ext="edit" aspectratio="f"/>
                <v:textbox inset="0mm,0mm,0mm,0mm">
                  <w:txbxContent>
                    <w:p>
                      <w:pPr>
                        <w:pStyle w:val="2"/>
                        <w:tabs>
                          <w:tab w:val="left" w:pos="4454"/>
                        </w:tabs>
                        <w:kinsoku w:val="0"/>
                        <w:overflowPunct w:val="0"/>
                        <w:spacing w:before="1"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r>
                        <w:rPr>
                          <w:rFonts w:hint="default" w:ascii="楷体_GB2312" w:eastAsia="楷体_GB2312"/>
                          <w:b/>
                          <w:color w:val="333333"/>
                          <w:sz w:val="24"/>
                        </w:rPr>
                        <w:tab/>
                      </w:r>
                      <w:r>
                        <w:rPr>
                          <w:rFonts w:hint="eastAsia" w:ascii="楷体_GB2312" w:eastAsia="楷体_GB2312"/>
                          <w:b/>
                          <w:color w:val="333333"/>
                          <w:sz w:val="24"/>
                        </w:rPr>
                        <w:t>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8" name="文本框 8"/>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（安全管理）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fLdrVAAAABQEAAA8AAAAAAAAAAQAgAAAAIgAAAGRycy9k&#10;b3ducmV2LnhtbFBLAQIUABQAAAAIAIdO4kAnzPMAzAEAAHkDAAAOAAAAAAAAAAEAIAAAACQBAABk&#10;cnMvZTJvRG9jLnhtbFBLBQYAAAAABgAGAFkBAABiBQ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（安全管理）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4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4"/>
        <w:gridCol w:w="5069"/>
        <w:gridCol w:w="789"/>
        <w:gridCol w:w="407"/>
        <w:gridCol w:w="407"/>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504"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55" w:right="131"/>
              <w:rPr>
                <w:rFonts w:hint="default" w:ascii="黑体" w:eastAsia="黑体"/>
                <w:b/>
                <w:color w:val="333333"/>
                <w:sz w:val="19"/>
              </w:rPr>
            </w:pPr>
            <w:r>
              <w:rPr>
                <w:rFonts w:hint="eastAsia" w:ascii="黑体" w:eastAsia="黑体"/>
                <w:b/>
                <w:color w:val="333333"/>
                <w:sz w:val="19"/>
              </w:rPr>
              <w:t>序号</w:t>
            </w:r>
          </w:p>
        </w:tc>
        <w:tc>
          <w:tcPr>
            <w:tcW w:w="506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76" w:right="1869"/>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2"/>
              <w:rPr>
                <w:rFonts w:hint="default" w:ascii="黑体" w:eastAsia="黑体"/>
                <w:b/>
                <w:color w:val="333333"/>
                <w:w w:val="95"/>
                <w:sz w:val="19"/>
              </w:rPr>
            </w:pPr>
            <w:r>
              <w:rPr>
                <w:rFonts w:hint="eastAsia" w:ascii="黑体" w:eastAsia="黑体"/>
                <w:b/>
                <w:color w:val="333333"/>
                <w:w w:val="95"/>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2"/>
              <w:rPr>
                <w:rFonts w:hint="default" w:ascii="黑体" w:eastAsia="黑体"/>
                <w:b/>
                <w:color w:val="333333"/>
                <w:sz w:val="19"/>
              </w:rPr>
            </w:pPr>
            <w:r>
              <w:rPr>
                <w:rFonts w:hint="eastAsia" w:ascii="黑体" w:eastAsia="黑体"/>
                <w:b/>
                <w:color w:val="333333"/>
                <w:sz w:val="19"/>
              </w:rPr>
              <w:t>（25）</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3" w:right="81"/>
              <w:rPr>
                <w:rFonts w:hint="default" w:ascii="黑体" w:eastAsia="黑体"/>
                <w:b/>
                <w:color w:val="333333"/>
                <w:sz w:val="19"/>
              </w:rPr>
            </w:pPr>
            <w:r>
              <w:rPr>
                <w:rFonts w:hint="eastAsia" w:ascii="黑体" w:eastAsia="黑体"/>
                <w:b/>
                <w:color w:val="333333"/>
                <w:sz w:val="19"/>
              </w:rPr>
              <w:t>扣分</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1" w:right="83"/>
              <w:jc w:val="both"/>
              <w:rPr>
                <w:rFonts w:hint="default" w:ascii="黑体" w:eastAsia="黑体"/>
                <w:b/>
                <w:color w:val="333333"/>
                <w:sz w:val="19"/>
              </w:rPr>
            </w:pPr>
            <w:r>
              <w:rPr>
                <w:rFonts w:hint="eastAsia" w:ascii="黑体" w:eastAsia="黑体"/>
                <w:b/>
                <w:color w:val="333333"/>
                <w:sz w:val="19"/>
              </w:rPr>
              <w:t>实得分</w:t>
            </w:r>
          </w:p>
        </w:tc>
        <w:tc>
          <w:tcPr>
            <w:tcW w:w="1366"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470" w:right="448"/>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21"/>
              </w:rPr>
            </w:pPr>
          </w:p>
          <w:p>
            <w:pPr>
              <w:pStyle w:val="7"/>
              <w:kinsoku w:val="0"/>
              <w:overflowPunct w:val="0"/>
              <w:spacing w:beforeLines="0" w:afterLines="0"/>
              <w:ind w:left="191"/>
              <w:rPr>
                <w:rFonts w:hint="eastAsia"/>
                <w:b/>
                <w:color w:val="333333"/>
                <w:w w:val="99"/>
                <w:sz w:val="24"/>
              </w:rPr>
            </w:pPr>
            <w:r>
              <w:rPr>
                <w:rFonts w:hint="eastAsia"/>
                <w:b/>
                <w:color w:val="333333"/>
                <w:w w:val="99"/>
                <w:sz w:val="24"/>
              </w:rPr>
              <w:t>1</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ind w:left="112"/>
              <w:rPr>
                <w:rFonts w:hint="default"/>
                <w:b/>
                <w:color w:val="333333"/>
                <w:sz w:val="24"/>
              </w:rPr>
            </w:pPr>
            <w:r>
              <w:rPr>
                <w:rFonts w:hint="eastAsia"/>
                <w:b/>
                <w:color w:val="333333"/>
                <w:sz w:val="24"/>
              </w:rPr>
              <w:t>组织机构（网络）齐全、相应的岗位责任制及</w:t>
            </w:r>
          </w:p>
          <w:p>
            <w:pPr>
              <w:pStyle w:val="7"/>
              <w:kinsoku w:val="0"/>
              <w:overflowPunct w:val="0"/>
              <w:spacing w:before="101" w:beforeLines="0" w:afterLines="0" w:line="289" w:lineRule="exact"/>
              <w:ind w:left="112"/>
              <w:rPr>
                <w:rFonts w:hint="default"/>
                <w:b/>
                <w:color w:val="333333"/>
                <w:sz w:val="24"/>
              </w:rPr>
            </w:pPr>
            <w:r>
              <w:rPr>
                <w:rFonts w:hint="eastAsia"/>
                <w:b/>
                <w:color w:val="333333"/>
                <w:sz w:val="24"/>
              </w:rPr>
              <w:t>管理制度齐全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350"/>
              <w:rPr>
                <w:rFonts w:hint="eastAsia" w:ascii="宋体" w:eastAsia="宋体"/>
                <w:b/>
                <w:color w:val="333333"/>
                <w:w w:val="99"/>
                <w:sz w:val="19"/>
                <w:lang w:eastAsia="zh-CN"/>
              </w:rPr>
            </w:pPr>
            <w:r>
              <w:rPr>
                <w:rFonts w:hint="eastAsia" w:ascii="宋体" w:eastAsia="宋体"/>
                <w:b/>
                <w:color w:val="333333"/>
                <w:w w:val="99"/>
                <w:sz w:val="19"/>
                <w:lang w:val="en-US" w:eastAsia="zh-CN"/>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1"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99" w:beforeLines="0" w:afterLines="0"/>
              <w:jc w:val="center"/>
              <w:rPr>
                <w:rFonts w:hint="eastAsia" w:eastAsia="楷体_GB2312"/>
                <w:b/>
                <w:color w:val="333333"/>
                <w:w w:val="99"/>
                <w:sz w:val="24"/>
                <w:lang w:val="en-US" w:eastAsia="zh-CN"/>
              </w:rPr>
            </w:pPr>
            <w:r>
              <w:rPr>
                <w:rFonts w:hint="eastAsia"/>
                <w:b/>
                <w:color w:val="333333"/>
                <w:w w:val="99"/>
                <w:sz w:val="24"/>
                <w:lang w:val="en-US" w:eastAsia="zh-CN"/>
              </w:rPr>
              <w:t>2</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117"/>
              <w:jc w:val="both"/>
              <w:rPr>
                <w:rFonts w:hint="default"/>
                <w:b/>
                <w:color w:val="333333"/>
                <w:sz w:val="24"/>
              </w:rPr>
            </w:pPr>
            <w:r>
              <w:rPr>
                <w:rFonts w:hint="eastAsia"/>
                <w:b/>
                <w:color w:val="333333"/>
                <w:sz w:val="24"/>
              </w:rPr>
              <w:t>安全文明施工措施费单列</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7"/>
              <w:kinsoku w:val="0"/>
              <w:overflowPunct w:val="0"/>
              <w:spacing w:beforeLines="0" w:afterLines="0"/>
              <w:ind w:left="350"/>
              <w:jc w:val="both"/>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191"/>
              <w:rPr>
                <w:rFonts w:hint="eastAsia"/>
                <w:b/>
                <w:color w:val="333333"/>
                <w:w w:val="99"/>
                <w:sz w:val="24"/>
              </w:rPr>
            </w:pPr>
            <w:r>
              <w:rPr>
                <w:rFonts w:hint="eastAsia"/>
                <w:b/>
                <w:color w:val="333333"/>
                <w:w w:val="99"/>
                <w:sz w:val="24"/>
              </w:rPr>
              <w:t>3</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1" w:beforeLines="0" w:afterLines="0" w:line="290" w:lineRule="exact"/>
              <w:ind w:left="112"/>
              <w:rPr>
                <w:rFonts w:hint="default"/>
                <w:b/>
                <w:color w:val="333333"/>
                <w:sz w:val="24"/>
              </w:rPr>
            </w:pPr>
            <w:r>
              <w:rPr>
                <w:rFonts w:hint="eastAsia"/>
                <w:b/>
                <w:color w:val="333333"/>
                <w:sz w:val="24"/>
              </w:rPr>
              <w:t>安管体系健全、安管人员符合要求</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3" w:beforeLines="0" w:afterLines="0"/>
              <w:ind w:left="350"/>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 w:beforeLines="0" w:afterLines="0"/>
              <w:rPr>
                <w:rFonts w:hint="default" w:ascii="仿宋_GB2312" w:eastAsia="仿宋_GB2312"/>
                <w:sz w:val="23"/>
              </w:rPr>
            </w:pPr>
          </w:p>
          <w:p>
            <w:pPr>
              <w:pStyle w:val="7"/>
              <w:kinsoku w:val="0"/>
              <w:overflowPunct w:val="0"/>
              <w:spacing w:beforeLines="0" w:afterLines="0"/>
              <w:ind w:left="191"/>
              <w:rPr>
                <w:rFonts w:hint="eastAsia"/>
                <w:b/>
                <w:color w:val="333333"/>
                <w:w w:val="99"/>
                <w:sz w:val="24"/>
              </w:rPr>
            </w:pPr>
            <w:r>
              <w:rPr>
                <w:rFonts w:hint="eastAsia"/>
                <w:b/>
                <w:color w:val="333333"/>
                <w:w w:val="99"/>
                <w:sz w:val="24"/>
              </w:rPr>
              <w:t>4</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3" w:beforeLines="0" w:afterLines="0" w:line="408" w:lineRule="exact"/>
              <w:ind w:left="112" w:right="117"/>
              <w:rPr>
                <w:rFonts w:hint="default"/>
                <w:b/>
                <w:color w:val="333333"/>
                <w:sz w:val="24"/>
              </w:rPr>
            </w:pPr>
            <w:r>
              <w:rPr>
                <w:rFonts w:hint="eastAsia"/>
                <w:b/>
                <w:color w:val="333333"/>
                <w:sz w:val="24"/>
              </w:rPr>
              <w:t>特种作业人员、施工机械登记备案等相关资料齐全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4" w:beforeLines="0" w:afterLines="0"/>
              <w:ind w:left="350"/>
              <w:rPr>
                <w:rFonts w:hint="eastAsia" w:ascii="宋体" w:eastAsia="宋体"/>
                <w:b/>
                <w:color w:val="333333"/>
                <w:w w:val="99"/>
                <w:sz w:val="19"/>
                <w:lang w:eastAsia="zh-CN"/>
              </w:rPr>
            </w:pPr>
            <w:r>
              <w:rPr>
                <w:rFonts w:hint="eastAsia" w:ascii="宋体" w:eastAsia="宋体"/>
                <w:b/>
                <w:color w:val="333333"/>
                <w:w w:val="99"/>
                <w:sz w:val="19"/>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5" w:beforeLines="0" w:afterLines="0" w:line="290" w:lineRule="exact"/>
              <w:ind w:left="191"/>
              <w:rPr>
                <w:rFonts w:hint="eastAsia"/>
                <w:b/>
                <w:color w:val="333333"/>
                <w:w w:val="99"/>
                <w:sz w:val="24"/>
              </w:rPr>
            </w:pPr>
            <w:r>
              <w:rPr>
                <w:rFonts w:hint="eastAsia"/>
                <w:b/>
                <w:color w:val="333333"/>
                <w:w w:val="99"/>
                <w:sz w:val="24"/>
              </w:rPr>
              <w:t>5</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line="290" w:lineRule="exact"/>
              <w:ind w:left="112"/>
              <w:rPr>
                <w:rFonts w:hint="default"/>
                <w:b/>
                <w:color w:val="333333"/>
                <w:sz w:val="24"/>
              </w:rPr>
            </w:pPr>
            <w:r>
              <w:rPr>
                <w:rFonts w:hint="eastAsia"/>
                <w:b/>
                <w:color w:val="333333"/>
                <w:sz w:val="24"/>
              </w:rPr>
              <w:t>防汛防台、深基坑作业、动火等各类预案齐全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49" w:beforeLines="0" w:afterLines="0" w:line="225" w:lineRule="exact"/>
              <w:ind w:left="350"/>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191"/>
              <w:rPr>
                <w:rFonts w:hint="eastAsia"/>
                <w:b/>
                <w:color w:val="333333"/>
                <w:w w:val="99"/>
                <w:sz w:val="24"/>
              </w:rPr>
            </w:pPr>
            <w:r>
              <w:rPr>
                <w:rFonts w:hint="eastAsia"/>
                <w:b/>
                <w:color w:val="333333"/>
                <w:w w:val="99"/>
                <w:sz w:val="24"/>
              </w:rPr>
              <w:t>6</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2" w:right="117"/>
              <w:rPr>
                <w:rFonts w:hint="default"/>
                <w:b/>
                <w:color w:val="333333"/>
                <w:sz w:val="24"/>
              </w:rPr>
            </w:pPr>
            <w:r>
              <w:rPr>
                <w:rFonts w:hint="eastAsia"/>
                <w:b/>
                <w:color w:val="333333"/>
                <w:sz w:val="24"/>
              </w:rPr>
              <w:t>消防器材、临时用电、施工机械等检查记录齐全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350"/>
              <w:rPr>
                <w:rFonts w:hint="eastAsia" w:ascii="宋体" w:eastAsia="宋体"/>
                <w:b/>
                <w:color w:val="333333"/>
                <w:w w:val="99"/>
                <w:sz w:val="19"/>
              </w:rPr>
            </w:pPr>
            <w:r>
              <w:rPr>
                <w:rFonts w:hint="eastAsia" w:ascii="宋体" w:eastAsia="宋体"/>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85" w:beforeLines="0" w:afterLines="0" w:line="290" w:lineRule="exact"/>
              <w:ind w:left="191"/>
              <w:rPr>
                <w:rFonts w:hint="eastAsia" w:eastAsia="楷体_GB2312"/>
                <w:b/>
                <w:color w:val="333333"/>
                <w:w w:val="99"/>
                <w:sz w:val="24"/>
                <w:lang w:eastAsia="zh-CN"/>
              </w:rPr>
            </w:pPr>
            <w:r>
              <w:rPr>
                <w:rFonts w:hint="eastAsia"/>
                <w:b/>
                <w:color w:val="333333"/>
                <w:w w:val="99"/>
                <w:sz w:val="24"/>
                <w:lang w:val="en-US" w:eastAsia="zh-CN"/>
              </w:rPr>
              <w:t>7</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line="290" w:lineRule="exact"/>
              <w:ind w:left="112"/>
              <w:rPr>
                <w:rFonts w:hint="default"/>
                <w:b/>
                <w:color w:val="333333"/>
                <w:sz w:val="24"/>
              </w:rPr>
            </w:pPr>
            <w:r>
              <w:rPr>
                <w:rFonts w:hint="eastAsia"/>
                <w:b/>
                <w:color w:val="333333"/>
                <w:sz w:val="24"/>
              </w:rPr>
              <w:t>安全交底、安全检查齐全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50" w:beforeLines="0" w:afterLines="0" w:line="226" w:lineRule="exact"/>
              <w:ind w:left="350"/>
              <w:rPr>
                <w:rFonts w:hint="eastAsia" w:ascii="宋体" w:eastAsia="宋体"/>
                <w:b/>
                <w:color w:val="333333"/>
                <w:w w:val="99"/>
                <w:sz w:val="19"/>
              </w:rPr>
            </w:pPr>
            <w:r>
              <w:rPr>
                <w:rFonts w:hint="eastAsia" w:ascii="宋体" w:eastAsia="宋体"/>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center"/>
          </w:tcPr>
          <w:p>
            <w:pPr>
              <w:pStyle w:val="7"/>
              <w:kinsoku w:val="0"/>
              <w:overflowPunct w:val="0"/>
              <w:spacing w:before="99" w:beforeLines="0" w:afterLines="0" w:line="289" w:lineRule="exact"/>
              <w:ind w:left="131"/>
              <w:jc w:val="center"/>
              <w:rPr>
                <w:rFonts w:hint="eastAsia" w:eastAsia="楷体_GB2312"/>
                <w:b/>
                <w:color w:val="333333"/>
                <w:sz w:val="24"/>
                <w:lang w:eastAsia="zh-CN"/>
              </w:rPr>
            </w:pPr>
            <w:r>
              <w:rPr>
                <w:rFonts w:hint="eastAsia"/>
                <w:b/>
                <w:color w:val="333333"/>
                <w:sz w:val="24"/>
                <w:lang w:val="en-US" w:eastAsia="zh-CN"/>
              </w:rPr>
              <w:t>8</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9" w:beforeLines="0" w:afterLines="0" w:line="289" w:lineRule="exact"/>
              <w:ind w:left="112"/>
              <w:rPr>
                <w:rFonts w:hint="default"/>
                <w:b/>
                <w:color w:val="333333"/>
                <w:sz w:val="24"/>
              </w:rPr>
            </w:pPr>
            <w:r>
              <w:rPr>
                <w:rFonts w:hint="eastAsia"/>
                <w:b/>
                <w:color w:val="333333"/>
                <w:sz w:val="24"/>
              </w:rPr>
              <w:t>隐患排查符合规定</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61" w:beforeLines="0" w:afterLines="0" w:line="227" w:lineRule="exact"/>
              <w:ind w:left="350"/>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8" w:hRule="atLeast"/>
        </w:trPr>
        <w:tc>
          <w:tcPr>
            <w:tcW w:w="504" w:type="dxa"/>
            <w:tcBorders>
              <w:top w:val="single" w:color="000000" w:sz="8" w:space="0"/>
              <w:left w:val="single" w:color="000000" w:sz="12" w:space="0"/>
              <w:bottom w:val="single" w:color="000000" w:sz="8" w:space="0"/>
              <w:right w:val="single" w:color="000000" w:sz="8" w:space="0"/>
              <w:tl2br w:val="nil"/>
              <w:tr2bl w:val="nil"/>
            </w:tcBorders>
            <w:vAlign w:val="center"/>
          </w:tcPr>
          <w:p>
            <w:pPr>
              <w:pStyle w:val="7"/>
              <w:kinsoku w:val="0"/>
              <w:overflowPunct w:val="0"/>
              <w:spacing w:before="199" w:beforeLines="0" w:afterLines="0"/>
              <w:ind w:left="131"/>
              <w:jc w:val="center"/>
              <w:rPr>
                <w:rFonts w:hint="eastAsia" w:eastAsia="楷体_GB2312"/>
                <w:b/>
                <w:color w:val="333333"/>
                <w:sz w:val="24"/>
                <w:lang w:eastAsia="zh-CN"/>
              </w:rPr>
            </w:pPr>
            <w:r>
              <w:rPr>
                <w:rFonts w:hint="eastAsia"/>
                <w:b/>
                <w:color w:val="333333"/>
                <w:sz w:val="24"/>
                <w:lang w:val="en-US" w:eastAsia="zh-CN"/>
              </w:rPr>
              <w:t>9</w:t>
            </w:r>
          </w:p>
        </w:tc>
        <w:tc>
          <w:tcPr>
            <w:tcW w:w="50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117"/>
              <w:jc w:val="both"/>
              <w:rPr>
                <w:rFonts w:hint="default"/>
                <w:b/>
                <w:color w:val="333333"/>
                <w:sz w:val="24"/>
              </w:rPr>
            </w:pPr>
            <w:r>
              <w:rPr>
                <w:rFonts w:hint="eastAsia"/>
                <w:b/>
                <w:color w:val="333333"/>
                <w:sz w:val="24"/>
              </w:rPr>
              <w:t>危险性较大的分部分项工程专项施工方案，编制审核及实施验收记录齐全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7"/>
              <w:kinsoku w:val="0"/>
              <w:overflowPunct w:val="0"/>
              <w:spacing w:beforeLines="0" w:afterLines="0"/>
              <w:jc w:val="center"/>
              <w:rPr>
                <w:rFonts w:hint="default" w:ascii="仿宋_GB2312" w:eastAsia="仿宋_GB2312"/>
                <w:sz w:val="18"/>
              </w:rPr>
            </w:pPr>
          </w:p>
          <w:p>
            <w:pPr>
              <w:pStyle w:val="7"/>
              <w:kinsoku w:val="0"/>
              <w:overflowPunct w:val="0"/>
              <w:spacing w:beforeLines="0" w:afterLines="0"/>
              <w:ind w:left="350"/>
              <w:jc w:val="both"/>
              <w:rPr>
                <w:rFonts w:hint="eastAsia" w:ascii="宋体" w:eastAsia="宋体"/>
                <w:b/>
                <w:color w:val="333333"/>
                <w:w w:val="99"/>
                <w:sz w:val="19"/>
                <w:lang w:eastAsia="zh-CN"/>
              </w:rPr>
            </w:pPr>
            <w:r>
              <w:rPr>
                <w:rFonts w:hint="eastAsia" w:ascii="宋体" w:eastAsia="宋体"/>
                <w:b/>
                <w:color w:val="333333"/>
                <w:w w:val="99"/>
                <w:sz w:val="19"/>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8" w:hRule="atLeast"/>
        </w:trPr>
        <w:tc>
          <w:tcPr>
            <w:tcW w:w="504"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131"/>
              <w:rPr>
                <w:rFonts w:hint="eastAsia" w:eastAsia="楷体_GB2312"/>
                <w:b/>
                <w:color w:val="333333"/>
                <w:sz w:val="24"/>
                <w:lang w:val="en-US" w:eastAsia="zh-CN"/>
              </w:rPr>
            </w:pPr>
            <w:r>
              <w:rPr>
                <w:rFonts w:hint="eastAsia"/>
                <w:b/>
                <w:color w:val="333333"/>
                <w:sz w:val="24"/>
                <w:lang w:val="en-US" w:eastAsia="zh-CN"/>
              </w:rPr>
              <w:t>10</w:t>
            </w:r>
          </w:p>
        </w:tc>
        <w:tc>
          <w:tcPr>
            <w:tcW w:w="506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5" w:beforeLines="0" w:afterLines="0"/>
              <w:ind w:left="112"/>
              <w:rPr>
                <w:rFonts w:hint="eastAsia"/>
                <w:b/>
                <w:color w:val="333333"/>
                <w:sz w:val="24"/>
              </w:rPr>
            </w:pPr>
            <w:r>
              <w:rPr>
                <w:rFonts w:hint="eastAsia"/>
                <w:b/>
                <w:color w:val="333333"/>
                <w:sz w:val="24"/>
              </w:rPr>
              <w:t>安全生产标准化符合规定（</w:t>
            </w:r>
            <w:r>
              <w:rPr>
                <w:rFonts w:hint="eastAsia"/>
                <w:b/>
                <w:color w:val="333333"/>
                <w:spacing w:val="-21"/>
                <w:sz w:val="24"/>
              </w:rPr>
              <w:t xml:space="preserve">一级 </w:t>
            </w:r>
            <w:r>
              <w:rPr>
                <w:rFonts w:hint="eastAsia"/>
                <w:b/>
                <w:color w:val="333333"/>
                <w:sz w:val="24"/>
              </w:rPr>
              <w:t>3</w:t>
            </w:r>
            <w:r>
              <w:rPr>
                <w:rFonts w:hint="eastAsia"/>
                <w:b/>
                <w:color w:val="333333"/>
                <w:spacing w:val="-21"/>
                <w:sz w:val="24"/>
              </w:rPr>
              <w:t xml:space="preserve"> 分，二级 </w:t>
            </w:r>
            <w:r>
              <w:rPr>
                <w:rFonts w:hint="eastAsia"/>
                <w:b/>
                <w:color w:val="333333"/>
                <w:sz w:val="24"/>
              </w:rPr>
              <w:t>2</w:t>
            </w:r>
          </w:p>
          <w:p>
            <w:pPr>
              <w:pStyle w:val="7"/>
              <w:kinsoku w:val="0"/>
              <w:overflowPunct w:val="0"/>
              <w:spacing w:before="101" w:beforeLines="0" w:afterLines="0" w:line="290" w:lineRule="exact"/>
              <w:ind w:left="112"/>
              <w:rPr>
                <w:rFonts w:hint="default"/>
                <w:b/>
                <w:color w:val="333333"/>
                <w:sz w:val="24"/>
              </w:rPr>
            </w:pPr>
            <w:r>
              <w:rPr>
                <w:rFonts w:hint="eastAsia"/>
                <w:b/>
                <w:color w:val="333333"/>
                <w:sz w:val="24"/>
              </w:rPr>
              <w:t>分，三级 1 分）</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3" w:beforeLines="0" w:afterLines="0"/>
              <w:ind w:left="350"/>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66"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698176" behindDoc="0" locked="0" layoutInCell="0" allowOverlap="1">
                <wp:simplePos x="0" y="0"/>
                <wp:positionH relativeFrom="page">
                  <wp:posOffset>1143000</wp:posOffset>
                </wp:positionH>
                <wp:positionV relativeFrom="paragraph">
                  <wp:posOffset>86360</wp:posOffset>
                </wp:positionV>
                <wp:extent cx="5274310" cy="1046480"/>
                <wp:effectExtent l="0" t="0" r="2540" b="1270"/>
                <wp:wrapTopAndBottom/>
                <wp:docPr id="6" name="文本框 6"/>
                <wp:cNvGraphicFramePr/>
                <a:graphic xmlns:a="http://schemas.openxmlformats.org/drawingml/2006/main">
                  <a:graphicData uri="http://schemas.microsoft.com/office/word/2010/wordprocessingShape">
                    <wps:wsp>
                      <wps:cNvSpPr txBox="1"/>
                      <wps:spPr>
                        <a:xfrm>
                          <a:off x="0" y="0"/>
                          <a:ext cx="5274310" cy="1046480"/>
                        </a:xfrm>
                        <a:prstGeom prst="rect">
                          <a:avLst/>
                        </a:prstGeom>
                        <a:solidFill>
                          <a:srgbClr val="FBFBFB"/>
                        </a:solidFill>
                        <a:ln w="9525">
                          <a:noFill/>
                        </a:ln>
                      </wps:spPr>
                      <wps:txbx>
                        <w:txbxContent>
                          <w:p>
                            <w:pPr>
                              <w:pStyle w:val="2"/>
                              <w:kinsoku w:val="0"/>
                              <w:overflowPunct w:val="0"/>
                              <w:spacing w:before="1"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82.4pt;width:415.3pt;mso-position-horizontal-relative:page;mso-wrap-distance-bottom:0pt;mso-wrap-distance-top:0pt;z-index:251698176;mso-width-relative:page;mso-height-relative:page;" fillcolor="#FBFBFB" filled="t" stroked="f" coordsize="21600,21600" o:allowincell="f" o:gfxdata="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4GOz91wAAAAsBAAAPAAAAAAAAAAEAIAAAACIAAABkcnMvZG93bnJldi54bWxQ&#10;SwECFAAUAAAACACHTuJAtKthbr8BAABXAwAADgAAAAAAAAABACAAAAAmAQAAZHJzL2Uyb0RvYy54&#10;bWxQSwUGAAAAAAYABgBZAQAAVwUAAAAA&#10;">
                <v:fill on="t" focussize="0,0"/>
                <v:stroke on="f"/>
                <v:imagedata o:title=""/>
                <o:lock v:ext="edit" aspectratio="f"/>
                <v:textbox inset="0mm,0mm,0mm,0mm">
                  <w:txbxContent>
                    <w:p>
                      <w:pPr>
                        <w:pStyle w:val="2"/>
                        <w:kinsoku w:val="0"/>
                        <w:overflowPunct w:val="0"/>
                        <w:spacing w:before="1"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7" name="文本框 7"/>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（安全管理）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fLdrVAAAABQEAAA8AAAAAAAAAAQAgAAAAIgAAAGRycy9k&#10;b3ducmV2LnhtbFBLAQIUABQAAAAIAIdO4kDDHollzAEAAHkDAAAOAAAAAAAAAAEAIAAAACQBAABk&#10;cnMvZTJvRG9jLnhtbFBLBQYAAAAABgAGAFkBAABiBQ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（安全管理）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7"/>
        <w:gridCol w:w="645"/>
        <w:gridCol w:w="4493"/>
        <w:gridCol w:w="789"/>
        <w:gridCol w:w="407"/>
        <w:gridCol w:w="468"/>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57"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32"/>
              <w:rPr>
                <w:rFonts w:hint="default" w:ascii="黑体" w:eastAsia="黑体"/>
                <w:b/>
                <w:color w:val="333333"/>
                <w:sz w:val="19"/>
              </w:rPr>
            </w:pPr>
            <w:r>
              <w:rPr>
                <w:rFonts w:hint="eastAsia" w:ascii="黑体" w:eastAsia="黑体"/>
                <w:b/>
                <w:color w:val="333333"/>
                <w:sz w:val="19"/>
              </w:rPr>
              <w:t>序号</w:t>
            </w:r>
          </w:p>
        </w:tc>
        <w:tc>
          <w:tcPr>
            <w:tcW w:w="5138" w:type="dxa"/>
            <w:gridSpan w:val="2"/>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411" w:right="1904"/>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1"/>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1"/>
              <w:rPr>
                <w:rFonts w:hint="default" w:ascii="黑体" w:eastAsia="黑体"/>
                <w:b/>
                <w:color w:val="333333"/>
                <w:sz w:val="19"/>
              </w:rPr>
            </w:pPr>
            <w:r>
              <w:rPr>
                <w:rFonts w:hint="eastAsia" w:ascii="黑体" w:eastAsia="黑体"/>
                <w:b/>
                <w:color w:val="333333"/>
                <w:sz w:val="19"/>
              </w:rPr>
              <w:t>（20）</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2" w:right="82"/>
              <w:rPr>
                <w:rFonts w:hint="default" w:ascii="黑体" w:eastAsia="黑体"/>
                <w:b/>
                <w:color w:val="333333"/>
                <w:sz w:val="19"/>
              </w:rPr>
            </w:pPr>
            <w:r>
              <w:rPr>
                <w:rFonts w:hint="eastAsia" w:ascii="黑体" w:eastAsia="黑体"/>
                <w:b/>
                <w:color w:val="333333"/>
                <w:sz w:val="19"/>
              </w:rPr>
              <w:t>扣分</w:t>
            </w:r>
          </w:p>
        </w:tc>
        <w:tc>
          <w:tcPr>
            <w:tcW w:w="468"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3" w:right="142"/>
              <w:jc w:val="both"/>
              <w:rPr>
                <w:rFonts w:hint="default" w:ascii="黑体" w:eastAsia="黑体"/>
                <w:b/>
                <w:color w:val="333333"/>
                <w:sz w:val="19"/>
              </w:rPr>
            </w:pPr>
            <w:r>
              <w:rPr>
                <w:rFonts w:hint="eastAsia" w:ascii="黑体" w:eastAsia="黑体"/>
                <w:b/>
                <w:color w:val="333333"/>
                <w:sz w:val="19"/>
              </w:rPr>
              <w:t>实得分</w:t>
            </w:r>
          </w:p>
        </w:tc>
        <w:tc>
          <w:tcPr>
            <w:tcW w:w="1263"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423" w:right="393"/>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1" w:hRule="atLeast"/>
        </w:trPr>
        <w:tc>
          <w:tcPr>
            <w:tcW w:w="457"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4" w:beforeLines="0" w:afterLines="0"/>
              <w:rPr>
                <w:rFonts w:hint="default" w:ascii="仿宋_GB2312" w:eastAsia="仿宋_GB2312"/>
                <w:sz w:val="29"/>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1</w:t>
            </w:r>
          </w:p>
        </w:tc>
        <w:tc>
          <w:tcPr>
            <w:tcW w:w="64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22"/>
              </w:rPr>
            </w:pPr>
          </w:p>
          <w:p>
            <w:pPr>
              <w:pStyle w:val="7"/>
              <w:kinsoku w:val="0"/>
              <w:overflowPunct w:val="0"/>
              <w:spacing w:beforeLines="0" w:afterLines="0" w:line="324" w:lineRule="auto"/>
              <w:ind w:left="111" w:right="82"/>
              <w:rPr>
                <w:rFonts w:hint="default" w:ascii="宋体" w:eastAsia="宋体"/>
                <w:b/>
                <w:sz w:val="18"/>
              </w:rPr>
            </w:pPr>
            <w:r>
              <w:rPr>
                <w:rFonts w:hint="eastAsia" w:ascii="宋体" w:eastAsia="宋体"/>
                <w:b/>
                <w:spacing w:val="-14"/>
                <w:sz w:val="18"/>
              </w:rPr>
              <w:t>消 防</w:t>
            </w:r>
            <w:r>
              <w:rPr>
                <w:rFonts w:hint="eastAsia" w:ascii="宋体" w:eastAsia="宋体"/>
                <w:b/>
                <w:sz w:val="18"/>
              </w:rPr>
              <w:t>及 防爆</w:t>
            </w:r>
          </w:p>
        </w:tc>
        <w:tc>
          <w:tcPr>
            <w:tcW w:w="44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line="319" w:lineRule="auto"/>
              <w:ind w:left="112" w:right="13"/>
              <w:rPr>
                <w:rFonts w:hint="default"/>
                <w:b/>
                <w:color w:val="333333"/>
                <w:sz w:val="24"/>
              </w:rPr>
            </w:pPr>
            <w:r>
              <w:rPr>
                <w:rFonts w:hint="eastAsia"/>
                <w:b/>
                <w:color w:val="333333"/>
                <w:sz w:val="24"/>
              </w:rPr>
              <w:t>易燃易爆场所、办公及生活区等应配备消防设施，消防器材保持有效</w:t>
            </w:r>
          </w:p>
          <w:p>
            <w:pPr>
              <w:pStyle w:val="7"/>
              <w:kinsoku w:val="0"/>
              <w:overflowPunct w:val="0"/>
              <w:spacing w:before="100" w:beforeLines="0" w:afterLines="0" w:line="289" w:lineRule="exact"/>
              <w:ind w:left="112"/>
              <w:rPr>
                <w:rFonts w:hint="eastAsia"/>
                <w:b/>
                <w:color w:val="333333"/>
                <w:sz w:val="24"/>
              </w:rPr>
            </w:pPr>
            <w:r>
              <w:rPr>
                <w:rFonts w:hint="eastAsia"/>
                <w:b/>
                <w:color w:val="333333"/>
                <w:sz w:val="24"/>
              </w:rPr>
              <w:t>办公及生活区消防通道及疏散标志符合</w:t>
            </w:r>
          </w:p>
          <w:p>
            <w:pPr>
              <w:pStyle w:val="7"/>
              <w:kinsoku w:val="0"/>
              <w:overflowPunct w:val="0"/>
              <w:spacing w:before="100" w:beforeLines="0" w:afterLines="0" w:line="289" w:lineRule="exact"/>
              <w:ind w:left="112"/>
              <w:rPr>
                <w:rFonts w:hint="default"/>
                <w:b/>
                <w:color w:val="333333"/>
                <w:sz w:val="24"/>
              </w:rPr>
            </w:pPr>
            <w:r>
              <w:rPr>
                <w:rFonts w:hint="eastAsia"/>
                <w:b/>
                <w:color w:val="333333"/>
                <w:sz w:val="24"/>
              </w:rPr>
              <w:t>危险品进库存放，并有专人管理</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2" w:beforeLines="0" w:afterLines="0"/>
              <w:rPr>
                <w:rFonts w:hint="default" w:ascii="仿宋_GB2312" w:eastAsia="仿宋_GB2312"/>
                <w:sz w:val="16"/>
              </w:rPr>
            </w:pPr>
          </w:p>
          <w:p>
            <w:pPr>
              <w:pStyle w:val="7"/>
              <w:kinsoku w:val="0"/>
              <w:overflowPunct w:val="0"/>
              <w:spacing w:beforeLines="0" w:afterLines="0"/>
              <w:ind w:left="29"/>
              <w:jc w:val="center"/>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3" w:beforeLines="0" w:afterLines="0"/>
              <w:rPr>
                <w:rFonts w:hint="default" w:ascii="仿宋_GB2312" w:eastAsia="仿宋_GB2312"/>
                <w:sz w:val="18"/>
              </w:rPr>
            </w:pPr>
          </w:p>
          <w:p>
            <w:pPr>
              <w:pStyle w:val="7"/>
              <w:kinsoku w:val="0"/>
              <w:overflowPunct w:val="0"/>
              <w:spacing w:beforeLines="0" w:afterLines="0" w:line="403" w:lineRule="auto"/>
              <w:ind w:left="113" w:right="169"/>
              <w:rPr>
                <w:rFonts w:hint="default"/>
                <w:b/>
                <w:color w:val="333333"/>
                <w:sz w:val="19"/>
              </w:rPr>
            </w:pPr>
            <w:r>
              <w:rPr>
                <w:rFonts w:hint="eastAsia"/>
                <w:b/>
                <w:color w:val="333333"/>
                <w:sz w:val="19"/>
              </w:rPr>
              <w:t>无消防设施扣 15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8" w:hRule="atLeast"/>
        </w:trPr>
        <w:tc>
          <w:tcPr>
            <w:tcW w:w="457"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2" w:beforeLines="0" w:afterLines="0"/>
              <w:rPr>
                <w:rFonts w:hint="default" w:ascii="仿宋_GB2312" w:eastAsia="仿宋_GB2312"/>
                <w:sz w:val="22"/>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2</w:t>
            </w:r>
          </w:p>
        </w:tc>
        <w:tc>
          <w:tcPr>
            <w:tcW w:w="64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18" w:beforeLines="0" w:afterLines="0" w:line="324" w:lineRule="auto"/>
              <w:ind w:left="111" w:right="31"/>
              <w:rPr>
                <w:rFonts w:hint="default" w:ascii="宋体" w:eastAsia="宋体"/>
                <w:b/>
                <w:sz w:val="18"/>
              </w:rPr>
            </w:pPr>
            <w:r>
              <w:rPr>
                <w:rFonts w:hint="eastAsia" w:ascii="宋体" w:eastAsia="宋体"/>
                <w:b/>
                <w:sz w:val="18"/>
              </w:rPr>
              <w:t>用 电管理</w:t>
            </w:r>
          </w:p>
        </w:tc>
        <w:tc>
          <w:tcPr>
            <w:tcW w:w="44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8" w:beforeLines="0" w:afterLines="0" w:line="319" w:lineRule="auto"/>
              <w:ind w:left="112" w:right="-44"/>
              <w:rPr>
                <w:rFonts w:hint="default"/>
                <w:b/>
                <w:color w:val="333333"/>
                <w:spacing w:val="-15"/>
                <w:sz w:val="24"/>
              </w:rPr>
            </w:pPr>
            <w:r>
              <w:rPr>
                <w:rFonts w:hint="eastAsia"/>
                <w:b/>
                <w:color w:val="333333"/>
                <w:sz w:val="24"/>
              </w:rPr>
              <w:t>总配电箱：使用箱式变压器的，每一路 引出电缆前段必须单独装设漏电保护器。</w:t>
            </w:r>
            <w:r>
              <w:rPr>
                <w:rFonts w:hint="eastAsia"/>
                <w:b/>
                <w:color w:val="333333"/>
                <w:spacing w:val="-15"/>
                <w:sz w:val="24"/>
              </w:rPr>
              <w:t>管理制度，责任人及周边环境、应急照明、设置控制电气火灾的消防器材等符合要 求总配电柜设置隔离开关及短路，过载、漏电保护。</w:t>
            </w:r>
          </w:p>
          <w:p>
            <w:pPr>
              <w:pStyle w:val="7"/>
              <w:kinsoku w:val="0"/>
              <w:overflowPunct w:val="0"/>
              <w:spacing w:beforeLines="0" w:afterLines="0" w:line="319" w:lineRule="auto"/>
              <w:ind w:left="112" w:right="82"/>
              <w:jc w:val="both"/>
              <w:rPr>
                <w:rFonts w:hint="default"/>
                <w:b/>
                <w:color w:val="333333"/>
                <w:sz w:val="24"/>
              </w:rPr>
            </w:pPr>
            <w:r>
              <w:rPr>
                <w:rFonts w:hint="eastAsia"/>
                <w:b/>
                <w:color w:val="333333"/>
                <w:spacing w:val="-5"/>
                <w:sz w:val="24"/>
              </w:rPr>
              <w:t>配电线路：支线架设或埋地符合规范</w:t>
            </w:r>
            <w:r>
              <w:rPr>
                <w:rFonts w:hint="eastAsia" w:ascii="宋体" w:eastAsia="宋体"/>
                <w:b/>
                <w:color w:val="333333"/>
                <w:spacing w:val="-29"/>
                <w:sz w:val="24"/>
              </w:rPr>
              <w:t>，</w:t>
            </w:r>
            <w:r>
              <w:rPr>
                <w:rFonts w:hint="eastAsia"/>
                <w:b/>
                <w:color w:val="333333"/>
                <w:spacing w:val="-15"/>
                <w:sz w:val="24"/>
              </w:rPr>
              <w:t>电</w:t>
            </w:r>
            <w:r>
              <w:rPr>
                <w:rFonts w:hint="eastAsia"/>
                <w:b/>
                <w:color w:val="333333"/>
                <w:spacing w:val="-9"/>
                <w:sz w:val="24"/>
              </w:rPr>
              <w:t>缆、电线无老化、破损分配电箱与开关箱</w:t>
            </w:r>
            <w:r>
              <w:rPr>
                <w:rFonts w:hint="eastAsia"/>
                <w:b/>
                <w:color w:val="333333"/>
                <w:spacing w:val="-11"/>
                <w:sz w:val="24"/>
              </w:rPr>
              <w:t xml:space="preserve">距离不超过 </w:t>
            </w:r>
            <w:r>
              <w:rPr>
                <w:rFonts w:hint="eastAsia"/>
                <w:b/>
                <w:color w:val="333333"/>
                <w:sz w:val="24"/>
              </w:rPr>
              <w:t>30m</w:t>
            </w:r>
            <w:r>
              <w:rPr>
                <w:rFonts w:hint="eastAsia"/>
                <w:b/>
                <w:color w:val="333333"/>
                <w:spacing w:val="-2"/>
                <w:sz w:val="24"/>
              </w:rPr>
              <w:t>，开关箱与用电设备距离</w:t>
            </w:r>
            <w:r>
              <w:rPr>
                <w:rFonts w:hint="eastAsia"/>
                <w:b/>
                <w:color w:val="333333"/>
                <w:spacing w:val="-16"/>
                <w:sz w:val="24"/>
              </w:rPr>
              <w:t xml:space="preserve">不超过 </w:t>
            </w:r>
            <w:r>
              <w:rPr>
                <w:rFonts w:hint="eastAsia"/>
                <w:b/>
                <w:color w:val="333333"/>
                <w:sz w:val="24"/>
              </w:rPr>
              <w:t>3m。</w:t>
            </w:r>
          </w:p>
          <w:p>
            <w:pPr>
              <w:pStyle w:val="7"/>
              <w:kinsoku w:val="0"/>
              <w:overflowPunct w:val="0"/>
              <w:spacing w:beforeLines="0" w:afterLines="0" w:line="319" w:lineRule="auto"/>
              <w:ind w:left="112" w:right="142"/>
              <w:jc w:val="both"/>
              <w:rPr>
                <w:rFonts w:hint="default"/>
                <w:b/>
                <w:color w:val="333333"/>
                <w:sz w:val="24"/>
              </w:rPr>
            </w:pPr>
            <w:r>
              <w:rPr>
                <w:rFonts w:hint="eastAsia"/>
                <w:b/>
                <w:color w:val="333333"/>
                <w:sz w:val="24"/>
              </w:rPr>
              <w:t>电 箱：用电设备配置开关箱并符合三级配电两级保护要求</w:t>
            </w:r>
            <w:r>
              <w:rPr>
                <w:rFonts w:hint="eastAsia" w:ascii="宋体" w:eastAsia="宋体"/>
                <w:b/>
                <w:color w:val="333333"/>
                <w:sz w:val="24"/>
              </w:rPr>
              <w:t>。</w:t>
            </w:r>
            <w:r>
              <w:rPr>
                <w:rFonts w:hint="eastAsia"/>
                <w:b/>
                <w:color w:val="333333"/>
                <w:sz w:val="24"/>
              </w:rPr>
              <w:t>电箱内构造及配置</w:t>
            </w:r>
          </w:p>
          <w:p>
            <w:pPr>
              <w:pStyle w:val="7"/>
              <w:kinsoku w:val="0"/>
              <w:overflowPunct w:val="0"/>
              <w:spacing w:beforeLines="0" w:afterLines="0" w:line="319" w:lineRule="auto"/>
              <w:ind w:left="112" w:right="82"/>
              <w:jc w:val="both"/>
              <w:rPr>
                <w:rFonts w:hint="default"/>
                <w:b/>
                <w:color w:val="333333"/>
                <w:sz w:val="24"/>
              </w:rPr>
            </w:pPr>
            <w:r>
              <w:rPr>
                <w:rFonts w:hint="eastAsia"/>
                <w:b/>
                <w:color w:val="333333"/>
                <w:sz w:val="24"/>
              </w:rPr>
              <w:t>（</w:t>
            </w:r>
            <w:r>
              <w:rPr>
                <w:rFonts w:hint="eastAsia"/>
                <w:b/>
                <w:color w:val="333333"/>
                <w:spacing w:val="-8"/>
                <w:sz w:val="24"/>
              </w:rPr>
              <w:t>隔离开关、断路器、熔断器、漏电保护</w:t>
            </w:r>
            <w:r>
              <w:rPr>
                <w:rFonts w:hint="eastAsia"/>
                <w:b/>
                <w:color w:val="333333"/>
                <w:sz w:val="24"/>
              </w:rPr>
              <w:t>器等</w:t>
            </w:r>
            <w:r>
              <w:rPr>
                <w:rFonts w:hint="eastAsia"/>
                <w:b/>
                <w:color w:val="333333"/>
                <w:spacing w:val="-20"/>
                <w:sz w:val="24"/>
              </w:rPr>
              <w:t>）</w:t>
            </w:r>
            <w:r>
              <w:rPr>
                <w:rFonts w:hint="eastAsia"/>
                <w:b/>
                <w:color w:val="333333"/>
                <w:spacing w:val="-6"/>
                <w:sz w:val="24"/>
              </w:rPr>
              <w:t>符合规范要求。总配电箱、分配电</w:t>
            </w:r>
            <w:r>
              <w:rPr>
                <w:rFonts w:hint="eastAsia"/>
                <w:b/>
                <w:color w:val="333333"/>
                <w:sz w:val="24"/>
              </w:rPr>
              <w:t>箱、开关箱有每日电工巡查记录。</w:t>
            </w:r>
          </w:p>
          <w:p>
            <w:pPr>
              <w:pStyle w:val="7"/>
              <w:kinsoku w:val="0"/>
              <w:overflowPunct w:val="0"/>
              <w:spacing w:beforeLines="0" w:afterLines="0" w:line="305" w:lineRule="exact"/>
              <w:ind w:left="112"/>
              <w:rPr>
                <w:rFonts w:hint="default"/>
                <w:b/>
                <w:color w:val="333333"/>
                <w:sz w:val="24"/>
              </w:rPr>
            </w:pPr>
            <w:r>
              <w:rPr>
                <w:rFonts w:hint="eastAsia"/>
                <w:b/>
                <w:color w:val="333333"/>
                <w:sz w:val="24"/>
              </w:rPr>
              <w:t>现场照明：室内外照明灯具的设置、使用</w:t>
            </w:r>
          </w:p>
          <w:p>
            <w:pPr>
              <w:pStyle w:val="7"/>
              <w:kinsoku w:val="0"/>
              <w:overflowPunct w:val="0"/>
              <w:spacing w:before="89" w:beforeLines="0" w:afterLines="0" w:line="319" w:lineRule="auto"/>
              <w:ind w:left="112" w:right="24"/>
              <w:rPr>
                <w:rFonts w:hint="default"/>
                <w:b/>
                <w:color w:val="333333"/>
                <w:sz w:val="24"/>
              </w:rPr>
            </w:pPr>
            <w:r>
              <w:rPr>
                <w:rFonts w:hint="eastAsia"/>
                <w:b/>
                <w:color w:val="333333"/>
                <w:sz w:val="24"/>
              </w:rPr>
              <w:t>（固定、高度、接线等）符合规范要求， 特殊场所应采用安全电压并高挂。</w:t>
            </w:r>
          </w:p>
          <w:p>
            <w:pPr>
              <w:pStyle w:val="7"/>
              <w:kinsoku w:val="0"/>
              <w:overflowPunct w:val="0"/>
              <w:spacing w:beforeLines="0" w:afterLines="0" w:line="306" w:lineRule="exact"/>
              <w:ind w:left="112"/>
              <w:rPr>
                <w:rFonts w:hint="default"/>
                <w:b/>
                <w:color w:val="333333"/>
                <w:sz w:val="24"/>
              </w:rPr>
            </w:pPr>
            <w:r>
              <w:rPr>
                <w:rFonts w:hint="eastAsia"/>
                <w:b/>
                <w:color w:val="333333"/>
                <w:sz w:val="24"/>
              </w:rPr>
              <w:t>接 地：工作接地与重复接地符合要求，</w:t>
            </w:r>
          </w:p>
          <w:p>
            <w:pPr>
              <w:pStyle w:val="7"/>
              <w:kinsoku w:val="0"/>
              <w:overflowPunct w:val="0"/>
              <w:spacing w:before="100" w:beforeLines="0" w:afterLines="0" w:line="288" w:lineRule="exact"/>
              <w:ind w:left="112"/>
              <w:rPr>
                <w:rFonts w:hint="default"/>
                <w:b/>
                <w:color w:val="333333"/>
                <w:sz w:val="24"/>
              </w:rPr>
            </w:pPr>
            <w:r>
              <w:rPr>
                <w:rFonts w:hint="eastAsia"/>
                <w:b/>
                <w:color w:val="333333"/>
                <w:sz w:val="24"/>
              </w:rPr>
              <w:t>接地电阻值经过检测</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18" w:beforeLines="0" w:afterLines="0"/>
              <w:ind w:left="29"/>
              <w:jc w:val="center"/>
              <w:rPr>
                <w:rFonts w:hint="eastAsia"/>
                <w:b/>
                <w:color w:val="333333"/>
                <w:w w:val="99"/>
                <w:sz w:val="19"/>
              </w:rPr>
            </w:pPr>
            <w:r>
              <w:rPr>
                <w:rFonts w:hint="eastAsia"/>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spacing w:beforeLines="0" w:afterLines="0"/>
        <w:rPr>
          <w:rFonts w:hint="default" w:ascii="仿宋_GB2312" w:eastAsia="仿宋_GB2312"/>
          <w:sz w:val="20"/>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7"/>
        <w:gridCol w:w="645"/>
        <w:gridCol w:w="4493"/>
        <w:gridCol w:w="789"/>
        <w:gridCol w:w="407"/>
        <w:gridCol w:w="468"/>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457" w:type="dxa"/>
            <w:tcBorders>
              <w:top w:val="nil"/>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26" w:beforeLines="0" w:afterLines="0" w:line="400" w:lineRule="atLeast"/>
              <w:ind w:left="112" w:right="14"/>
              <w:rPr>
                <w:rFonts w:hint="default"/>
                <w:b/>
                <w:color w:val="333333"/>
                <w:sz w:val="24"/>
              </w:rPr>
            </w:pPr>
            <w:r>
              <w:rPr>
                <w:rFonts w:hint="eastAsia"/>
                <w:b/>
                <w:color w:val="333333"/>
                <w:sz w:val="24"/>
              </w:rPr>
              <w:t>外线防护：安全防护措施符合要求，封闭严密</w:t>
            </w:r>
          </w:p>
        </w:tc>
        <w:tc>
          <w:tcPr>
            <w:tcW w:w="789"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8"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263" w:type="dxa"/>
            <w:tcBorders>
              <w:top w:val="nil"/>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457" w:type="dxa"/>
            <w:tcBorders>
              <w:top w:val="single" w:color="000000" w:sz="8" w:space="0"/>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single" w:color="000000" w:sz="8" w:space="0"/>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single" w:color="000000" w:sz="8" w:space="0"/>
              <w:left w:val="single" w:color="000000" w:sz="8" w:space="0"/>
              <w:bottom w:val="nil"/>
              <w:right w:val="single" w:color="000000" w:sz="8" w:space="0"/>
              <w:tl2br w:val="nil"/>
              <w:tr2bl w:val="nil"/>
            </w:tcBorders>
            <w:vAlign w:val="top"/>
          </w:tcPr>
          <w:p>
            <w:pPr>
              <w:pStyle w:val="7"/>
              <w:kinsoku w:val="0"/>
              <w:overflowPunct w:val="0"/>
              <w:spacing w:before="98" w:beforeLines="0" w:afterLines="0"/>
              <w:ind w:left="112"/>
              <w:rPr>
                <w:rFonts w:hint="default"/>
                <w:b/>
                <w:color w:val="333333"/>
                <w:sz w:val="24"/>
              </w:rPr>
            </w:pPr>
            <w:r>
              <w:rPr>
                <w:rFonts w:hint="eastAsia"/>
                <w:b/>
                <w:color w:val="333333"/>
                <w:sz w:val="24"/>
              </w:rPr>
              <w:t>开口型脚手架两侧封头围护</w:t>
            </w:r>
          </w:p>
        </w:tc>
        <w:tc>
          <w:tcPr>
            <w:tcW w:w="789" w:type="dxa"/>
            <w:tcBorders>
              <w:top w:val="single" w:color="000000" w:sz="8" w:space="0"/>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restart"/>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8" w:type="dxa"/>
            <w:vMerge w:val="restart"/>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263" w:type="dxa"/>
            <w:vMerge w:val="restart"/>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施工脚手架拉结点符合要求</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脚手架外侧防护栏杆：内侧离建（构）筑</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物墙、柱 20cm 以上设内防护栏杆</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一步以上设立网，施工层设踢脚板等符合</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规范要求</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 w:beforeLines="0" w:afterLines="0"/>
              <w:rPr>
                <w:rFonts w:hint="default" w:ascii="仿宋_GB2312" w:eastAsia="仿宋_GB2312"/>
                <w:sz w:val="28"/>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3</w:t>
            </w: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33" w:beforeLines="0" w:afterLines="0" w:line="324" w:lineRule="auto"/>
              <w:ind w:left="111" w:right="82"/>
              <w:jc w:val="both"/>
              <w:rPr>
                <w:rFonts w:hint="default" w:ascii="宋体" w:eastAsia="宋体"/>
                <w:b/>
                <w:sz w:val="18"/>
              </w:rPr>
            </w:pPr>
            <w:r>
              <w:rPr>
                <w:rFonts w:hint="eastAsia" w:ascii="宋体" w:eastAsia="宋体"/>
                <w:b/>
                <w:spacing w:val="-14"/>
                <w:sz w:val="18"/>
              </w:rPr>
              <w:t>脚 手架 及模 板支 撑</w:t>
            </w:r>
            <w:r>
              <w:rPr>
                <w:rFonts w:hint="eastAsia" w:ascii="宋体" w:eastAsia="宋体"/>
                <w:b/>
                <w:sz w:val="18"/>
              </w:rPr>
              <w:t>系统</w:t>
            </w: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55" w:beforeLines="0" w:afterLines="0" w:line="319" w:lineRule="auto"/>
              <w:ind w:left="112" w:right="264"/>
              <w:rPr>
                <w:rFonts w:hint="default"/>
                <w:b/>
                <w:color w:val="333333"/>
                <w:sz w:val="24"/>
              </w:rPr>
            </w:pPr>
            <w:r>
              <w:rPr>
                <w:rFonts w:hint="eastAsia"/>
                <w:b/>
                <w:color w:val="333333"/>
                <w:sz w:val="24"/>
              </w:rPr>
              <w:t>施工脚手架与建筑物之间采用层间隔离并严密</w:t>
            </w:r>
          </w:p>
          <w:p>
            <w:pPr>
              <w:pStyle w:val="7"/>
              <w:kinsoku w:val="0"/>
              <w:overflowPunct w:val="0"/>
              <w:spacing w:beforeLines="0" w:afterLines="0" w:line="306" w:lineRule="exact"/>
              <w:ind w:left="112"/>
              <w:rPr>
                <w:rFonts w:hint="default"/>
                <w:b/>
                <w:color w:val="333333"/>
                <w:sz w:val="24"/>
              </w:rPr>
            </w:pPr>
            <w:r>
              <w:rPr>
                <w:rFonts w:hint="eastAsia"/>
                <w:b/>
                <w:color w:val="333333"/>
                <w:sz w:val="24"/>
              </w:rPr>
              <w:t>按规定设剪刀撑，脚手架杆件无锈蚀、无</w:t>
            </w:r>
          </w:p>
          <w:p>
            <w:pPr>
              <w:pStyle w:val="7"/>
              <w:kinsoku w:val="0"/>
              <w:overflowPunct w:val="0"/>
              <w:spacing w:before="100" w:beforeLines="0" w:afterLines="0"/>
              <w:ind w:left="112"/>
              <w:rPr>
                <w:rFonts w:hint="default"/>
                <w:b/>
                <w:color w:val="333333"/>
                <w:sz w:val="24"/>
              </w:rPr>
            </w:pPr>
            <w:r>
              <w:rPr>
                <w:rFonts w:hint="eastAsia"/>
                <w:b/>
                <w:color w:val="333333"/>
                <w:sz w:val="24"/>
              </w:rPr>
              <w:t>变形严重并做防锈处理</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 w:beforeLines="0" w:afterLines="0"/>
              <w:rPr>
                <w:rFonts w:hint="default" w:ascii="仿宋_GB2312" w:eastAsia="仿宋_GB2312"/>
                <w:sz w:val="21"/>
              </w:rPr>
            </w:pPr>
          </w:p>
          <w:p>
            <w:pPr>
              <w:pStyle w:val="7"/>
              <w:kinsoku w:val="0"/>
              <w:overflowPunct w:val="0"/>
              <w:spacing w:beforeLines="0" w:afterLines="0"/>
              <w:ind w:left="29"/>
              <w:jc w:val="center"/>
              <w:rPr>
                <w:rFonts w:hint="eastAsia"/>
                <w:b/>
                <w:color w:val="333333"/>
                <w:w w:val="99"/>
                <w:sz w:val="19"/>
              </w:rPr>
            </w:pPr>
            <w:r>
              <w:rPr>
                <w:rFonts w:hint="eastAsia"/>
                <w:b/>
                <w:color w:val="333333"/>
                <w:w w:val="99"/>
                <w:sz w:val="19"/>
              </w:rPr>
              <w:t>3</w:t>
            </w: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脚手板铺设严密，绑扎牢固</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脚手架上可坠物及时清理</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立杆间距符合要求，纵横向水平杆设置齐</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w w:val="99"/>
                <w:sz w:val="24"/>
              </w:rPr>
            </w:pPr>
            <w:r>
              <w:rPr>
                <w:rFonts w:hint="eastAsia"/>
                <w:b/>
                <w:color w:val="333333"/>
                <w:w w:val="99"/>
                <w:sz w:val="24"/>
              </w:rPr>
              <w:t>全</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57" w:type="dxa"/>
            <w:tcBorders>
              <w:top w:val="nil"/>
              <w:left w:val="single" w:color="000000" w:sz="12"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nil"/>
              <w:right w:val="single" w:color="000000" w:sz="8" w:space="0"/>
              <w:tl2br w:val="nil"/>
              <w:tr2bl w:val="nil"/>
            </w:tcBorders>
            <w:vAlign w:val="top"/>
          </w:tcPr>
          <w:p>
            <w:pPr>
              <w:pStyle w:val="7"/>
              <w:kinsoku w:val="0"/>
              <w:overflowPunct w:val="0"/>
              <w:spacing w:before="40" w:beforeLines="0" w:afterLines="0"/>
              <w:ind w:left="112"/>
              <w:rPr>
                <w:rFonts w:hint="default"/>
                <w:b/>
                <w:color w:val="333333"/>
                <w:sz w:val="24"/>
              </w:rPr>
            </w:pPr>
            <w:r>
              <w:rPr>
                <w:rFonts w:hint="eastAsia"/>
                <w:b/>
                <w:color w:val="333333"/>
                <w:sz w:val="24"/>
              </w:rPr>
              <w:t>立杆底部符合要求</w:t>
            </w:r>
          </w:p>
        </w:tc>
        <w:tc>
          <w:tcPr>
            <w:tcW w:w="789" w:type="dxa"/>
            <w:tcBorders>
              <w:top w:val="nil"/>
              <w:left w:val="single" w:color="000000" w:sz="8" w:space="0"/>
              <w:bottom w:val="nil"/>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457" w:type="dxa"/>
            <w:tcBorders>
              <w:top w:val="nil"/>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645"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493"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40" w:beforeLines="0" w:afterLines="0" w:line="290" w:lineRule="exact"/>
              <w:ind w:left="112"/>
              <w:rPr>
                <w:rFonts w:hint="default"/>
                <w:b/>
                <w:color w:val="333333"/>
                <w:sz w:val="24"/>
              </w:rPr>
            </w:pPr>
            <w:r>
              <w:rPr>
                <w:rFonts w:hint="eastAsia"/>
                <w:b/>
                <w:color w:val="333333"/>
                <w:sz w:val="24"/>
              </w:rPr>
              <w:t>高度超过 4m 应设置剪刀撑</w:t>
            </w:r>
          </w:p>
        </w:tc>
        <w:tc>
          <w:tcPr>
            <w:tcW w:w="789"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07"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8"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8"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6" w:hRule="atLeast"/>
        </w:trPr>
        <w:tc>
          <w:tcPr>
            <w:tcW w:w="457"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7" w:beforeLines="0" w:afterLines="0"/>
              <w:rPr>
                <w:rFonts w:hint="default" w:ascii="仿宋_GB2312" w:eastAsia="仿宋_GB2312"/>
                <w:sz w:val="30"/>
              </w:rPr>
            </w:pPr>
          </w:p>
          <w:p>
            <w:pPr>
              <w:pStyle w:val="7"/>
              <w:kinsoku w:val="0"/>
              <w:overflowPunct w:val="0"/>
              <w:spacing w:before="1" w:beforeLines="0" w:afterLines="0"/>
              <w:ind w:left="107"/>
              <w:rPr>
                <w:rFonts w:hint="eastAsia"/>
                <w:b/>
                <w:color w:val="333333"/>
                <w:w w:val="99"/>
                <w:sz w:val="24"/>
              </w:rPr>
            </w:pPr>
            <w:r>
              <w:rPr>
                <w:rFonts w:hint="eastAsia"/>
                <w:b/>
                <w:color w:val="333333"/>
                <w:w w:val="99"/>
                <w:sz w:val="24"/>
              </w:rPr>
              <w:t>4</w:t>
            </w:r>
          </w:p>
        </w:tc>
        <w:tc>
          <w:tcPr>
            <w:tcW w:w="64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7" w:beforeLines="0" w:afterLines="0"/>
              <w:rPr>
                <w:rFonts w:hint="default" w:ascii="仿宋_GB2312" w:eastAsia="仿宋_GB2312"/>
                <w:sz w:val="18"/>
              </w:rPr>
            </w:pPr>
          </w:p>
          <w:p>
            <w:pPr>
              <w:pStyle w:val="7"/>
              <w:kinsoku w:val="0"/>
              <w:overflowPunct w:val="0"/>
              <w:spacing w:before="1" w:beforeLines="0" w:afterLines="0" w:line="424" w:lineRule="auto"/>
              <w:ind w:left="147" w:right="115"/>
              <w:rPr>
                <w:rFonts w:hint="default" w:ascii="宋体" w:eastAsia="宋体"/>
                <w:b/>
                <w:sz w:val="18"/>
              </w:rPr>
            </w:pPr>
            <w:r>
              <w:rPr>
                <w:rFonts w:hint="eastAsia" w:ascii="宋体" w:eastAsia="宋体"/>
                <w:b/>
                <w:sz w:val="18"/>
              </w:rPr>
              <w:t>安全防护</w:t>
            </w:r>
          </w:p>
        </w:tc>
        <w:tc>
          <w:tcPr>
            <w:tcW w:w="44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9" w:beforeLines="0" w:afterLines="0" w:line="319" w:lineRule="auto"/>
              <w:ind w:left="112" w:right="82"/>
              <w:jc w:val="both"/>
              <w:rPr>
                <w:rFonts w:hint="default"/>
                <w:b/>
                <w:color w:val="333333"/>
                <w:sz w:val="24"/>
              </w:rPr>
            </w:pPr>
            <w:r>
              <w:rPr>
                <w:rFonts w:hint="eastAsia"/>
                <w:b/>
                <w:color w:val="333333"/>
                <w:spacing w:val="-6"/>
                <w:sz w:val="24"/>
              </w:rPr>
              <w:t>四宝</w:t>
            </w:r>
            <w:r>
              <w:rPr>
                <w:rFonts w:hint="eastAsia"/>
                <w:b/>
                <w:color w:val="333333"/>
                <w:sz w:val="24"/>
              </w:rPr>
              <w:t>（</w:t>
            </w:r>
            <w:r>
              <w:rPr>
                <w:rFonts w:hint="eastAsia"/>
                <w:b/>
                <w:color w:val="333333"/>
                <w:spacing w:val="-7"/>
                <w:sz w:val="24"/>
              </w:rPr>
              <w:t>安全帽、安全带、安全网、临水水</w:t>
            </w:r>
            <w:r>
              <w:rPr>
                <w:rFonts w:hint="eastAsia"/>
                <w:b/>
                <w:color w:val="333333"/>
                <w:sz w:val="24"/>
              </w:rPr>
              <w:t>上作业救生衣</w:t>
            </w:r>
            <w:r>
              <w:rPr>
                <w:rFonts w:hint="eastAsia"/>
                <w:b/>
                <w:color w:val="333333"/>
                <w:spacing w:val="-15"/>
                <w:sz w:val="24"/>
              </w:rPr>
              <w:t>）</w:t>
            </w:r>
            <w:r>
              <w:rPr>
                <w:rFonts w:hint="eastAsia"/>
                <w:b/>
                <w:color w:val="333333"/>
                <w:spacing w:val="-8"/>
                <w:sz w:val="24"/>
              </w:rPr>
              <w:t>、四口</w:t>
            </w:r>
            <w:r>
              <w:rPr>
                <w:rFonts w:hint="eastAsia"/>
                <w:b/>
                <w:color w:val="333333"/>
                <w:sz w:val="24"/>
              </w:rPr>
              <w:t>（</w:t>
            </w:r>
            <w:r>
              <w:rPr>
                <w:rFonts w:hint="eastAsia"/>
                <w:b/>
                <w:color w:val="333333"/>
                <w:spacing w:val="-6"/>
                <w:sz w:val="24"/>
              </w:rPr>
              <w:t>楼梯口、电梯井</w:t>
            </w:r>
            <w:r>
              <w:rPr>
                <w:rFonts w:hint="eastAsia"/>
                <w:b/>
                <w:color w:val="333333"/>
                <w:spacing w:val="-4"/>
                <w:sz w:val="24"/>
              </w:rPr>
              <w:t>口、预留洞口、通道口</w:t>
            </w:r>
            <w:r>
              <w:rPr>
                <w:rFonts w:hint="eastAsia"/>
                <w:b/>
                <w:color w:val="333333"/>
                <w:spacing w:val="-12"/>
                <w:sz w:val="24"/>
              </w:rPr>
              <w:t>）</w:t>
            </w:r>
            <w:r>
              <w:rPr>
                <w:rFonts w:hint="eastAsia"/>
                <w:b/>
                <w:color w:val="333333"/>
                <w:spacing w:val="-6"/>
                <w:sz w:val="24"/>
              </w:rPr>
              <w:t>、五临边</w:t>
            </w:r>
            <w:r>
              <w:rPr>
                <w:rFonts w:hint="eastAsia"/>
                <w:b/>
                <w:color w:val="333333"/>
                <w:sz w:val="24"/>
              </w:rPr>
              <w:t>（</w:t>
            </w:r>
            <w:r>
              <w:rPr>
                <w:rFonts w:hint="eastAsia"/>
                <w:b/>
                <w:color w:val="333333"/>
                <w:spacing w:val="-6"/>
                <w:sz w:val="24"/>
              </w:rPr>
              <w:t>基坑</w:t>
            </w:r>
            <w:r>
              <w:rPr>
                <w:rFonts w:hint="eastAsia"/>
                <w:b/>
                <w:color w:val="333333"/>
                <w:spacing w:val="-9"/>
                <w:sz w:val="24"/>
              </w:rPr>
              <w:t>周边、尚未安装栏杆或栏板的阳台、料台</w:t>
            </w:r>
            <w:r>
              <w:rPr>
                <w:rFonts w:hint="eastAsia"/>
                <w:b/>
                <w:color w:val="333333"/>
                <w:spacing w:val="-8"/>
                <w:sz w:val="24"/>
              </w:rPr>
              <w:t>与挑平台周边、雨蓬与挑檐边、水箱与水</w:t>
            </w:r>
            <w:r>
              <w:rPr>
                <w:rFonts w:hint="eastAsia"/>
                <w:b/>
                <w:color w:val="333333"/>
                <w:sz w:val="24"/>
              </w:rPr>
              <w:t>塔周边）符合规范要求</w:t>
            </w:r>
          </w:p>
          <w:p>
            <w:pPr>
              <w:pStyle w:val="7"/>
              <w:kinsoku w:val="0"/>
              <w:overflowPunct w:val="0"/>
              <w:spacing w:beforeLines="0" w:afterLines="0" w:line="302" w:lineRule="exact"/>
              <w:ind w:left="112"/>
              <w:rPr>
                <w:rFonts w:hint="default"/>
                <w:b/>
                <w:color w:val="333333"/>
                <w:sz w:val="24"/>
              </w:rPr>
            </w:pPr>
            <w:r>
              <w:rPr>
                <w:rFonts w:hint="eastAsia"/>
                <w:b/>
                <w:color w:val="333333"/>
                <w:sz w:val="24"/>
              </w:rPr>
              <w:t>人员上下安全通道符合要求</w:t>
            </w:r>
          </w:p>
          <w:p>
            <w:pPr>
              <w:pStyle w:val="7"/>
              <w:kinsoku w:val="0"/>
              <w:overflowPunct w:val="0"/>
              <w:spacing w:before="101" w:beforeLines="0" w:afterLines="0"/>
              <w:ind w:left="112"/>
              <w:rPr>
                <w:rFonts w:hint="default"/>
                <w:b/>
                <w:color w:val="333333"/>
                <w:w w:val="95"/>
                <w:sz w:val="24"/>
              </w:rPr>
            </w:pPr>
            <w:r>
              <w:rPr>
                <w:rFonts w:hint="eastAsia"/>
                <w:b/>
                <w:color w:val="333333"/>
                <w:w w:val="95"/>
                <w:sz w:val="24"/>
              </w:rPr>
              <w:t>主体交叉作业有方案，有防护措施</w:t>
            </w:r>
          </w:p>
          <w:p>
            <w:pPr>
              <w:pStyle w:val="7"/>
              <w:kinsoku w:val="0"/>
              <w:overflowPunct w:val="0"/>
              <w:spacing w:before="101" w:beforeLines="0" w:afterLines="0" w:line="319" w:lineRule="auto"/>
              <w:ind w:left="112" w:right="84"/>
              <w:rPr>
                <w:rFonts w:hint="default"/>
                <w:b/>
                <w:color w:val="333333"/>
                <w:sz w:val="24"/>
              </w:rPr>
            </w:pPr>
            <w:r>
              <w:rPr>
                <w:rFonts w:hint="eastAsia"/>
                <w:b/>
                <w:color w:val="333333"/>
                <w:spacing w:val="-9"/>
                <w:sz w:val="24"/>
              </w:rPr>
              <w:t>脚手架、人行通道口防护棚搭设符合要求</w:t>
            </w:r>
            <w:r>
              <w:rPr>
                <w:rFonts w:hint="eastAsia"/>
                <w:b/>
                <w:color w:val="333333"/>
                <w:sz w:val="24"/>
              </w:rPr>
              <w:t>作业人员无乱抛乱扔各类物件现象</w:t>
            </w:r>
          </w:p>
          <w:p>
            <w:pPr>
              <w:pStyle w:val="7"/>
              <w:kinsoku w:val="0"/>
              <w:overflowPunct w:val="0"/>
              <w:spacing w:beforeLines="0" w:afterLines="0" w:line="319" w:lineRule="auto"/>
              <w:ind w:left="112" w:right="82"/>
              <w:jc w:val="both"/>
              <w:rPr>
                <w:rFonts w:hint="default"/>
                <w:b/>
                <w:color w:val="333333"/>
                <w:spacing w:val="-9"/>
                <w:sz w:val="24"/>
              </w:rPr>
            </w:pPr>
            <w:r>
              <w:rPr>
                <w:rFonts w:hint="eastAsia"/>
                <w:b/>
                <w:color w:val="333333"/>
                <w:spacing w:val="-7"/>
                <w:sz w:val="24"/>
              </w:rPr>
              <w:t>水上水下作业防护：施工船配救生衣、救生圈等必须救生器材；候潮施工人员配备有效联络通讯器材；水上作业平台、临水</w:t>
            </w:r>
            <w:r>
              <w:rPr>
                <w:rFonts w:hint="eastAsia"/>
                <w:b/>
                <w:color w:val="333333"/>
                <w:spacing w:val="-9"/>
                <w:sz w:val="24"/>
              </w:rPr>
              <w:t>桩机作业平台、水上人行通道防护设施严密；水上水下作业有人指挥监护和应急救</w:t>
            </w:r>
          </w:p>
          <w:p>
            <w:pPr>
              <w:pStyle w:val="7"/>
              <w:kinsoku w:val="0"/>
              <w:overflowPunct w:val="0"/>
              <w:spacing w:beforeLines="0" w:afterLines="0" w:line="281" w:lineRule="exact"/>
              <w:ind w:left="112"/>
              <w:rPr>
                <w:rFonts w:hint="default"/>
                <w:b/>
                <w:color w:val="333333"/>
                <w:sz w:val="24"/>
              </w:rPr>
            </w:pPr>
            <w:r>
              <w:rPr>
                <w:rFonts w:hint="eastAsia"/>
                <w:b/>
                <w:color w:val="333333"/>
                <w:sz w:val="24"/>
              </w:rPr>
              <w:t>援措施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8" w:beforeLines="0" w:afterLines="0"/>
              <w:rPr>
                <w:rFonts w:hint="default" w:ascii="仿宋_GB2312" w:eastAsia="仿宋_GB2312"/>
                <w:sz w:val="17"/>
              </w:rPr>
            </w:pPr>
          </w:p>
          <w:p>
            <w:pPr>
              <w:pStyle w:val="7"/>
              <w:kinsoku w:val="0"/>
              <w:overflowPunct w:val="0"/>
              <w:spacing w:beforeLines="0" w:afterLines="0"/>
              <w:ind w:left="29"/>
              <w:jc w:val="center"/>
              <w:rPr>
                <w:rFonts w:hint="eastAsia"/>
                <w:b/>
                <w:color w:val="333333"/>
                <w:w w:val="99"/>
                <w:sz w:val="19"/>
              </w:rPr>
            </w:pPr>
            <w:r>
              <w:rPr>
                <w:rFonts w:hint="eastAsia"/>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26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bl>
    <w:p>
      <w:pPr>
        <w:spacing w:beforeLines="0" w:afterLines="0"/>
        <w:rPr>
          <w:rFonts w:hint="default" w:ascii="仿宋_GB2312" w:eastAsia="仿宋_GB2312"/>
          <w:sz w:val="20"/>
        </w:rPr>
        <w:sectPr>
          <w:pgSz w:w="11910" w:h="16840"/>
          <w:pgMar w:top="1400" w:right="1520" w:bottom="1300" w:left="1560" w:header="0" w:footer="1200" w:gutter="0"/>
          <w:pgBorders>
            <w:top w:val="none" w:sz="0" w:space="0"/>
            <w:left w:val="none" w:sz="0" w:space="0"/>
            <w:bottom w:val="none" w:sz="0" w:space="0"/>
            <w:right w:val="none" w:sz="0" w:space="0"/>
          </w:pgBorders>
          <w:pgNumType w:fmt="decimal"/>
          <w:cols w:space="720" w:num="1"/>
        </w:sectPr>
      </w:pP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7"/>
        <w:gridCol w:w="645"/>
        <w:gridCol w:w="4493"/>
        <w:gridCol w:w="789"/>
        <w:gridCol w:w="407"/>
        <w:gridCol w:w="468"/>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457" w:type="dxa"/>
            <w:tcBorders>
              <w:top w:val="nil"/>
              <w:left w:val="single" w:color="000000" w:sz="12" w:space="0"/>
              <w:bottom w:val="single" w:color="000000" w:sz="8" w:space="0"/>
              <w:right w:val="single" w:color="000000" w:sz="8" w:space="0"/>
              <w:tl2br w:val="nil"/>
              <w:tr2bl w:val="nil"/>
            </w:tcBorders>
            <w:vAlign w:val="top"/>
          </w:tcPr>
          <w:p>
            <w:pPr>
              <w:pStyle w:val="7"/>
              <w:kinsoku w:val="0"/>
              <w:overflowPunct w:val="0"/>
              <w:spacing w:before="2" w:beforeLines="0" w:afterLines="0"/>
              <w:rPr>
                <w:rFonts w:hint="default" w:ascii="仿宋_GB2312" w:eastAsia="仿宋_GB2312"/>
                <w:sz w:val="25"/>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5</w:t>
            </w:r>
          </w:p>
        </w:tc>
        <w:tc>
          <w:tcPr>
            <w:tcW w:w="645"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16" w:beforeLines="0" w:afterLines="0" w:line="410" w:lineRule="atLeast"/>
              <w:ind w:left="111" w:right="31"/>
              <w:rPr>
                <w:rFonts w:hint="default" w:ascii="宋体" w:eastAsia="宋体"/>
                <w:b/>
                <w:sz w:val="18"/>
              </w:rPr>
            </w:pPr>
            <w:r>
              <w:rPr>
                <w:rFonts w:hint="eastAsia" w:ascii="宋体" w:eastAsia="宋体"/>
                <w:b/>
                <w:sz w:val="18"/>
              </w:rPr>
              <w:t>管 线安全</w:t>
            </w:r>
          </w:p>
        </w:tc>
        <w:tc>
          <w:tcPr>
            <w:tcW w:w="4493"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26" w:beforeLines="0" w:afterLines="0" w:line="400" w:lineRule="atLeast"/>
              <w:ind w:left="112" w:right="13"/>
              <w:rPr>
                <w:rFonts w:hint="default"/>
                <w:b/>
                <w:color w:val="333333"/>
                <w:sz w:val="24"/>
              </w:rPr>
            </w:pPr>
            <w:r>
              <w:rPr>
                <w:rFonts w:hint="eastAsia"/>
                <w:b/>
                <w:color w:val="333333"/>
                <w:sz w:val="24"/>
              </w:rPr>
              <w:t>管线、顶管（非开挖）等施工符合安全要求，管线保护措施落实、可靠</w:t>
            </w:r>
          </w:p>
        </w:tc>
        <w:tc>
          <w:tcPr>
            <w:tcW w:w="789"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56" w:beforeLines="0" w:afterLines="0"/>
              <w:ind w:left="29"/>
              <w:jc w:val="center"/>
              <w:rPr>
                <w:rFonts w:hint="eastAsia"/>
                <w:b/>
                <w:color w:val="333333"/>
                <w:w w:val="99"/>
                <w:sz w:val="19"/>
              </w:rPr>
            </w:pPr>
            <w:r>
              <w:rPr>
                <w:rFonts w:hint="eastAsia"/>
                <w:b/>
                <w:color w:val="333333"/>
                <w:w w:val="99"/>
                <w:sz w:val="19"/>
              </w:rPr>
              <w:t>2</w:t>
            </w:r>
          </w:p>
        </w:tc>
        <w:tc>
          <w:tcPr>
            <w:tcW w:w="407"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8" w:type="dxa"/>
            <w:tcBorders>
              <w:top w:val="nil"/>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263" w:type="dxa"/>
            <w:tcBorders>
              <w:top w:val="nil"/>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9" w:hRule="atLeast"/>
        </w:trPr>
        <w:tc>
          <w:tcPr>
            <w:tcW w:w="457" w:type="dxa"/>
            <w:vMerge w:val="restart"/>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11" w:beforeLines="0" w:afterLines="0"/>
              <w:rPr>
                <w:rFonts w:hint="default" w:ascii="仿宋_GB2312" w:eastAsia="仿宋_GB2312"/>
                <w:sz w:val="32"/>
              </w:rPr>
            </w:pPr>
          </w:p>
          <w:p>
            <w:pPr>
              <w:pStyle w:val="7"/>
              <w:kinsoku w:val="0"/>
              <w:overflowPunct w:val="0"/>
              <w:spacing w:beforeLines="0" w:afterLines="0"/>
              <w:ind w:left="107"/>
              <w:rPr>
                <w:rFonts w:hint="eastAsia"/>
                <w:b/>
                <w:color w:val="333333"/>
                <w:w w:val="99"/>
                <w:sz w:val="24"/>
              </w:rPr>
            </w:pPr>
            <w:r>
              <w:rPr>
                <w:rFonts w:hint="eastAsia"/>
                <w:b/>
                <w:color w:val="333333"/>
                <w:w w:val="99"/>
                <w:sz w:val="24"/>
              </w:rPr>
              <w:t>6</w:t>
            </w:r>
          </w:p>
        </w:tc>
        <w:tc>
          <w:tcPr>
            <w:tcW w:w="645" w:type="dxa"/>
            <w:vMerge w:val="restart"/>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17" w:beforeLines="0" w:afterLines="0" w:line="424" w:lineRule="auto"/>
              <w:ind w:left="111" w:right="82"/>
              <w:rPr>
                <w:rFonts w:hint="default" w:ascii="宋体" w:eastAsia="宋体"/>
                <w:b/>
                <w:sz w:val="18"/>
              </w:rPr>
            </w:pPr>
            <w:r>
              <w:rPr>
                <w:rFonts w:hint="eastAsia" w:ascii="宋体" w:eastAsia="宋体"/>
                <w:b/>
                <w:spacing w:val="-14"/>
                <w:sz w:val="18"/>
              </w:rPr>
              <w:t>施 工</w:t>
            </w:r>
            <w:r>
              <w:rPr>
                <w:rFonts w:hint="eastAsia" w:ascii="宋体" w:eastAsia="宋体"/>
                <w:b/>
                <w:sz w:val="18"/>
              </w:rPr>
              <w:t xml:space="preserve">设 </w:t>
            </w:r>
            <w:r>
              <w:rPr>
                <w:rFonts w:hint="eastAsia" w:ascii="宋体" w:eastAsia="宋体"/>
                <w:b/>
                <w:spacing w:val="-14"/>
                <w:sz w:val="18"/>
              </w:rPr>
              <w:t>备 、</w:t>
            </w:r>
            <w:r>
              <w:rPr>
                <w:rFonts w:hint="eastAsia" w:ascii="宋体" w:eastAsia="宋体"/>
                <w:b/>
                <w:sz w:val="18"/>
              </w:rPr>
              <w:t>机具</w:t>
            </w:r>
          </w:p>
        </w:tc>
        <w:tc>
          <w:tcPr>
            <w:tcW w:w="44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2" w:right="-44"/>
              <w:rPr>
                <w:rFonts w:hint="default"/>
                <w:b/>
                <w:color w:val="333333"/>
                <w:spacing w:val="-3"/>
                <w:sz w:val="24"/>
              </w:rPr>
            </w:pPr>
            <w:r>
              <w:rPr>
                <w:rFonts w:hint="eastAsia"/>
                <w:b/>
                <w:color w:val="333333"/>
                <w:spacing w:val="-7"/>
                <w:sz w:val="24"/>
              </w:rPr>
              <w:t>船舶管理：有经海事局审批并发布的《航</w:t>
            </w:r>
            <w:r>
              <w:rPr>
                <w:rFonts w:hint="eastAsia"/>
                <w:b/>
                <w:color w:val="333333"/>
                <w:spacing w:val="-16"/>
                <w:sz w:val="24"/>
              </w:rPr>
              <w:t xml:space="preserve">行通告》船舶有适航证书、人员配备齐全。船舶通讯导航、报警设备齐全施工船标 </w:t>
            </w:r>
            <w:r>
              <w:rPr>
                <w:rFonts w:hint="eastAsia"/>
                <w:b/>
                <w:color w:val="333333"/>
                <w:spacing w:val="-10"/>
                <w:sz w:val="24"/>
              </w:rPr>
              <w:t>志、信号</w:t>
            </w:r>
            <w:r>
              <w:rPr>
                <w:rFonts w:hint="eastAsia"/>
                <w:b/>
                <w:color w:val="333333"/>
                <w:sz w:val="24"/>
              </w:rPr>
              <w:t>（</w:t>
            </w:r>
            <w:r>
              <w:rPr>
                <w:rFonts w:hint="eastAsia"/>
                <w:b/>
                <w:color w:val="333333"/>
                <w:spacing w:val="-3"/>
                <w:sz w:val="24"/>
              </w:rPr>
              <w:t>信号灯、信号旗</w:t>
            </w:r>
            <w:r>
              <w:rPr>
                <w:rFonts w:hint="eastAsia"/>
                <w:b/>
                <w:color w:val="333333"/>
                <w:spacing w:val="-12"/>
                <w:sz w:val="24"/>
              </w:rPr>
              <w:t>）</w:t>
            </w:r>
            <w:r>
              <w:rPr>
                <w:rFonts w:hint="eastAsia"/>
                <w:b/>
                <w:color w:val="333333"/>
                <w:spacing w:val="-3"/>
                <w:sz w:val="24"/>
              </w:rPr>
              <w:t>齐全、应急电源充足</w:t>
            </w:r>
            <w:r>
              <w:rPr>
                <w:rFonts w:hint="eastAsia" w:ascii="宋体" w:eastAsia="宋体"/>
                <w:b/>
                <w:color w:val="333333"/>
                <w:spacing w:val="-29"/>
                <w:sz w:val="24"/>
              </w:rPr>
              <w:t>。</w:t>
            </w:r>
            <w:r>
              <w:rPr>
                <w:rFonts w:hint="eastAsia"/>
                <w:b/>
                <w:color w:val="333333"/>
                <w:spacing w:val="-3"/>
                <w:sz w:val="24"/>
              </w:rPr>
              <w:t>施工船舶设置防雷装置，配灭火器且数量符合要求。施工船舶不超载</w:t>
            </w:r>
            <w:r>
              <w:rPr>
                <w:rFonts w:hint="eastAsia" w:ascii="宋体" w:eastAsia="宋体"/>
                <w:b/>
                <w:color w:val="333333"/>
                <w:spacing w:val="-3"/>
                <w:sz w:val="24"/>
              </w:rPr>
              <w:t>。</w:t>
            </w:r>
            <w:r>
              <w:rPr>
                <w:rFonts w:hint="eastAsia"/>
                <w:b/>
                <w:color w:val="333333"/>
                <w:spacing w:val="-3"/>
                <w:sz w:val="24"/>
              </w:rPr>
              <w:t>超过船舶抗风等级或能见度监控设施效 能的不作业</w:t>
            </w:r>
          </w:p>
        </w:tc>
        <w:tc>
          <w:tcPr>
            <w:tcW w:w="789" w:type="dxa"/>
            <w:vMerge w:val="restart"/>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1" w:beforeLines="0" w:afterLines="0"/>
              <w:rPr>
                <w:rFonts w:hint="default" w:ascii="仿宋_GB2312" w:eastAsia="仿宋_GB2312"/>
                <w:sz w:val="19"/>
              </w:rPr>
            </w:pPr>
          </w:p>
          <w:p>
            <w:pPr>
              <w:pStyle w:val="7"/>
              <w:kinsoku w:val="0"/>
              <w:overflowPunct w:val="0"/>
              <w:spacing w:before="1" w:beforeLines="0" w:afterLines="0"/>
              <w:ind w:left="29"/>
              <w:jc w:val="center"/>
              <w:rPr>
                <w:rFonts w:hint="eastAsia"/>
                <w:b/>
                <w:color w:val="333333"/>
                <w:w w:val="99"/>
                <w:sz w:val="19"/>
              </w:rPr>
            </w:pPr>
            <w:r>
              <w:rPr>
                <w:rFonts w:hint="eastAsia"/>
                <w:b/>
                <w:color w:val="333333"/>
                <w:w w:val="99"/>
                <w:sz w:val="19"/>
              </w:rPr>
              <w:t>4</w:t>
            </w:r>
          </w:p>
        </w:tc>
        <w:tc>
          <w:tcPr>
            <w:tcW w:w="407" w:type="dxa"/>
            <w:vMerge w:val="restart"/>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8" w:type="dxa"/>
            <w:vMerge w:val="restart"/>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263" w:type="dxa"/>
            <w:vMerge w:val="restart"/>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7" w:hRule="atLeast"/>
        </w:trPr>
        <w:tc>
          <w:tcPr>
            <w:tcW w:w="457" w:type="dxa"/>
            <w:vMerge w:val="continue"/>
            <w:tcBorders>
              <w:top w:val="nil"/>
              <w:left w:val="single" w:color="000000" w:sz="12"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645"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4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 w:beforeLines="0" w:afterLines="0" w:line="408" w:lineRule="exact"/>
              <w:ind w:left="112" w:right="82"/>
              <w:jc w:val="both"/>
              <w:rPr>
                <w:rFonts w:hint="default"/>
                <w:b/>
                <w:color w:val="333333"/>
                <w:spacing w:val="-2"/>
                <w:sz w:val="24"/>
              </w:rPr>
            </w:pPr>
            <w:r>
              <w:rPr>
                <w:rFonts w:hint="eastAsia"/>
                <w:b/>
                <w:color w:val="333333"/>
                <w:spacing w:val="-9"/>
                <w:sz w:val="24"/>
              </w:rPr>
              <w:t>起重机械：驾驶员、指挥、司索人员配备</w:t>
            </w:r>
            <w:r>
              <w:rPr>
                <w:rFonts w:hint="eastAsia"/>
                <w:b/>
                <w:color w:val="333333"/>
                <w:sz w:val="24"/>
              </w:rPr>
              <w:t>齐全并持证</w:t>
            </w:r>
            <w:r>
              <w:rPr>
                <w:rFonts w:hint="eastAsia" w:ascii="宋体" w:eastAsia="宋体"/>
                <w:b/>
                <w:color w:val="333333"/>
                <w:spacing w:val="-29"/>
                <w:sz w:val="24"/>
              </w:rPr>
              <w:t>，</w:t>
            </w:r>
            <w:r>
              <w:rPr>
                <w:rFonts w:hint="eastAsia"/>
                <w:b/>
                <w:color w:val="333333"/>
                <w:spacing w:val="-5"/>
                <w:sz w:val="24"/>
              </w:rPr>
              <w:t>作业区域设警戒区，没有无</w:t>
            </w:r>
            <w:r>
              <w:rPr>
                <w:rFonts w:hint="eastAsia"/>
                <w:b/>
                <w:color w:val="333333"/>
                <w:sz w:val="24"/>
              </w:rPr>
              <w:t>关人员进入</w:t>
            </w:r>
            <w:r>
              <w:rPr>
                <w:rFonts w:hint="eastAsia" w:ascii="宋体" w:eastAsia="宋体"/>
                <w:b/>
                <w:color w:val="333333"/>
                <w:spacing w:val="-60"/>
                <w:sz w:val="24"/>
              </w:rPr>
              <w:t>，</w:t>
            </w:r>
            <w:r>
              <w:rPr>
                <w:rFonts w:hint="eastAsia"/>
                <w:b/>
                <w:color w:val="333333"/>
                <w:spacing w:val="-2"/>
                <w:sz w:val="24"/>
              </w:rPr>
              <w:t>起重设备安全装置齐全有效</w:t>
            </w:r>
          </w:p>
        </w:tc>
        <w:tc>
          <w:tcPr>
            <w:tcW w:w="789"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07"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12" w:space="0"/>
              <w:right w:val="single" w:color="000000" w:sz="12" w:space="0"/>
              <w:tl2br w:val="nil"/>
              <w:tr2bl w:val="nil"/>
            </w:tcBorders>
            <w:vAlign w:val="top"/>
          </w:tcPr>
          <w:p>
            <w:pPr>
              <w:spacing w:beforeLines="0" w:afterLines="0"/>
              <w:rPr>
                <w:rFonts w:hint="default" w:ascii="仿宋_GB2312" w:eastAsia="仿宋_GB2312"/>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7" w:hRule="atLeast"/>
        </w:trPr>
        <w:tc>
          <w:tcPr>
            <w:tcW w:w="457" w:type="dxa"/>
            <w:vMerge w:val="continue"/>
            <w:tcBorders>
              <w:top w:val="nil"/>
              <w:left w:val="single" w:color="000000" w:sz="12"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645"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493"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6" w:beforeLines="0" w:afterLines="0" w:line="319" w:lineRule="auto"/>
              <w:ind w:left="112" w:right="82"/>
              <w:jc w:val="both"/>
              <w:rPr>
                <w:rFonts w:hint="default"/>
                <w:b/>
                <w:color w:val="333333"/>
                <w:spacing w:val="-2"/>
                <w:sz w:val="24"/>
              </w:rPr>
            </w:pPr>
            <w:r>
              <w:rPr>
                <w:rFonts w:hint="eastAsia"/>
                <w:b/>
                <w:color w:val="333333"/>
                <w:spacing w:val="-5"/>
                <w:sz w:val="24"/>
              </w:rPr>
              <w:t>施工机具：中小型施工机械有验收牌</w:t>
            </w:r>
            <w:r>
              <w:rPr>
                <w:rFonts w:hint="eastAsia" w:ascii="宋体" w:eastAsia="宋体"/>
                <w:b/>
                <w:color w:val="333333"/>
                <w:spacing w:val="-29"/>
                <w:sz w:val="24"/>
              </w:rPr>
              <w:t>；</w:t>
            </w:r>
            <w:r>
              <w:rPr>
                <w:rFonts w:hint="eastAsia"/>
                <w:b/>
                <w:color w:val="333333"/>
                <w:spacing w:val="-15"/>
                <w:sz w:val="24"/>
              </w:rPr>
              <w:t>中</w:t>
            </w:r>
            <w:r>
              <w:rPr>
                <w:rFonts w:hint="eastAsia"/>
                <w:b/>
                <w:color w:val="333333"/>
                <w:spacing w:val="-6"/>
                <w:sz w:val="24"/>
              </w:rPr>
              <w:t>小型施工机械有安全装置、随机开关设置</w:t>
            </w:r>
            <w:r>
              <w:rPr>
                <w:rFonts w:hint="eastAsia"/>
                <w:b/>
                <w:color w:val="333333"/>
                <w:sz w:val="24"/>
              </w:rPr>
              <w:t>符合要求</w:t>
            </w:r>
            <w:r>
              <w:rPr>
                <w:rFonts w:hint="eastAsia" w:ascii="宋体" w:eastAsia="宋体"/>
                <w:b/>
                <w:color w:val="333333"/>
                <w:spacing w:val="-29"/>
                <w:sz w:val="24"/>
              </w:rPr>
              <w:t>；</w:t>
            </w:r>
            <w:r>
              <w:rPr>
                <w:rFonts w:hint="eastAsia"/>
                <w:b/>
                <w:color w:val="333333"/>
                <w:spacing w:val="-5"/>
                <w:sz w:val="24"/>
              </w:rPr>
              <w:t>电焊机两侧接线、二次侧空载</w:t>
            </w:r>
            <w:r>
              <w:rPr>
                <w:rFonts w:hint="eastAsia"/>
                <w:b/>
                <w:color w:val="333333"/>
                <w:sz w:val="24"/>
              </w:rPr>
              <w:t>降压保护设置规范</w:t>
            </w:r>
            <w:r>
              <w:rPr>
                <w:rFonts w:hint="eastAsia" w:ascii="宋体" w:eastAsia="宋体"/>
                <w:b/>
                <w:color w:val="333333"/>
                <w:spacing w:val="-60"/>
                <w:sz w:val="24"/>
              </w:rPr>
              <w:t>；</w:t>
            </w:r>
            <w:r>
              <w:rPr>
                <w:rFonts w:hint="eastAsia"/>
                <w:b/>
                <w:color w:val="333333"/>
                <w:spacing w:val="-2"/>
                <w:sz w:val="24"/>
              </w:rPr>
              <w:t>中小型施工机械设工</w:t>
            </w:r>
          </w:p>
          <w:p>
            <w:pPr>
              <w:pStyle w:val="7"/>
              <w:kinsoku w:val="0"/>
              <w:overflowPunct w:val="0"/>
              <w:spacing w:beforeLines="0" w:afterLines="0" w:line="286" w:lineRule="exact"/>
              <w:ind w:left="112"/>
              <w:rPr>
                <w:rFonts w:hint="default"/>
                <w:b/>
                <w:color w:val="333333"/>
                <w:sz w:val="24"/>
              </w:rPr>
            </w:pPr>
            <w:r>
              <w:rPr>
                <w:rFonts w:hint="eastAsia"/>
                <w:b/>
                <w:color w:val="333333"/>
                <w:sz w:val="24"/>
              </w:rPr>
              <w:t>作防护棚</w:t>
            </w:r>
            <w:r>
              <w:rPr>
                <w:rFonts w:hint="eastAsia" w:ascii="宋体" w:eastAsia="宋体"/>
                <w:b/>
                <w:color w:val="333333"/>
                <w:sz w:val="24"/>
              </w:rPr>
              <w:t>；</w:t>
            </w:r>
            <w:r>
              <w:rPr>
                <w:rFonts w:hint="eastAsia"/>
                <w:b/>
                <w:color w:val="333333"/>
                <w:sz w:val="24"/>
              </w:rPr>
              <w:t>顶管设备设施无缺陷</w:t>
            </w:r>
          </w:p>
        </w:tc>
        <w:tc>
          <w:tcPr>
            <w:tcW w:w="789"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07"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468" w:type="dxa"/>
            <w:vMerge w:val="continue"/>
            <w:tcBorders>
              <w:top w:val="nil"/>
              <w:left w:val="single" w:color="000000" w:sz="8" w:space="0"/>
              <w:bottom w:val="single" w:color="000000" w:sz="12" w:space="0"/>
              <w:right w:val="single" w:color="000000" w:sz="8" w:space="0"/>
              <w:tl2br w:val="nil"/>
              <w:tr2bl w:val="nil"/>
            </w:tcBorders>
            <w:vAlign w:val="top"/>
          </w:tcPr>
          <w:p>
            <w:pPr>
              <w:spacing w:beforeLines="0" w:afterLines="0"/>
              <w:rPr>
                <w:rFonts w:hint="default" w:ascii="仿宋_GB2312" w:eastAsia="仿宋_GB2312"/>
                <w:sz w:val="2"/>
              </w:rPr>
            </w:pPr>
          </w:p>
        </w:tc>
        <w:tc>
          <w:tcPr>
            <w:tcW w:w="1263" w:type="dxa"/>
            <w:vMerge w:val="continue"/>
            <w:tcBorders>
              <w:top w:val="nil"/>
              <w:left w:val="single" w:color="000000" w:sz="8" w:space="0"/>
              <w:bottom w:val="single" w:color="000000" w:sz="12" w:space="0"/>
              <w:right w:val="single" w:color="000000" w:sz="12" w:space="0"/>
              <w:tl2br w:val="nil"/>
              <w:tr2bl w:val="nil"/>
            </w:tcBorders>
            <w:vAlign w:val="top"/>
          </w:tcPr>
          <w:p>
            <w:pPr>
              <w:spacing w:beforeLines="0" w:afterLines="0"/>
              <w:rPr>
                <w:rFonts w:hint="default" w:ascii="仿宋_GB2312" w:eastAsia="仿宋_GB2312"/>
                <w:sz w:val="2"/>
              </w:rPr>
            </w:pPr>
          </w:p>
        </w:tc>
      </w:tr>
    </w:tbl>
    <w:p>
      <w:pPr>
        <w:pStyle w:val="2"/>
        <w:kinsoku w:val="0"/>
        <w:overflowPunct w:val="0"/>
        <w:spacing w:before="12" w:beforeLines="0" w:afterLines="0"/>
        <w:rPr>
          <w:rFonts w:hint="default"/>
          <w:sz w:val="10"/>
        </w:rPr>
      </w:pPr>
      <w:r>
        <w:rPr>
          <w:rFonts w:hint="default"/>
          <w:sz w:val="32"/>
        </w:rPr>
        <mc:AlternateContent>
          <mc:Choice Requires="wps">
            <w:drawing>
              <wp:anchor distT="0" distB="0" distL="114300" distR="114300" simplePos="0" relativeHeight="251699200" behindDoc="0" locked="0" layoutInCell="0" allowOverlap="1">
                <wp:simplePos x="0" y="0"/>
                <wp:positionH relativeFrom="page">
                  <wp:posOffset>1143000</wp:posOffset>
                </wp:positionH>
                <wp:positionV relativeFrom="paragraph">
                  <wp:posOffset>104775</wp:posOffset>
                </wp:positionV>
                <wp:extent cx="5274310" cy="690880"/>
                <wp:effectExtent l="0" t="0" r="2540" b="13970"/>
                <wp:wrapTopAndBottom/>
                <wp:docPr id="31" name="文本框 31"/>
                <wp:cNvGraphicFramePr/>
                <a:graphic xmlns:a="http://schemas.openxmlformats.org/drawingml/2006/main">
                  <a:graphicData uri="http://schemas.microsoft.com/office/word/2010/wordprocessingShape">
                    <wps:wsp>
                      <wps:cNvSpPr txBox="1"/>
                      <wps:spPr>
                        <a:xfrm>
                          <a:off x="0" y="0"/>
                          <a:ext cx="5274310" cy="690880"/>
                        </a:xfrm>
                        <a:prstGeom prst="rect">
                          <a:avLst/>
                        </a:prstGeom>
                        <a:solidFill>
                          <a:srgbClr val="FBFBFB"/>
                        </a:solidFill>
                        <a:ln w="9525">
                          <a:noFill/>
                        </a:ln>
                      </wps:spPr>
                      <wps:txbx>
                        <w:txbxContent>
                          <w:p>
                            <w:pPr>
                              <w:pStyle w:val="2"/>
                              <w:kinsoku w:val="0"/>
                              <w:overflowPunct w:val="0"/>
                              <w:spacing w:before="3"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6"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wps:txbx>
                      <wps:bodyPr lIns="0" tIns="0" rIns="0" bIns="0" upright="1"/>
                    </wps:wsp>
                  </a:graphicData>
                </a:graphic>
              </wp:anchor>
            </w:drawing>
          </mc:Choice>
          <mc:Fallback>
            <w:pict>
              <v:shape id="_x0000_s1026" o:spid="_x0000_s1026" o:spt="202" type="#_x0000_t202" style="position:absolute;left:0pt;margin-left:90pt;margin-top:8.25pt;height:54.4pt;width:415.3pt;mso-position-horizontal-relative:page;mso-wrap-distance-bottom:0pt;mso-wrap-distance-top:0pt;z-index:251699200;mso-width-relative:page;mso-height-relative:page;" fillcolor="#FBFBFB" filled="t" stroked="f" coordsize="21600,21600" o:allowincell="f" o:gfxdata="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AxlG7YAAAACwEAAA8AAAAAAAAAAQAgAAAAIgAAAGRycy9kb3ducmV2Lnht&#10;bFBLAQIUABQAAAAIAIdO4kDVqvtywAEAAFgDAAAOAAAAAAAAAAEAIAAAACcBAABkcnMvZTJvRG9j&#10;LnhtbFBLBQYAAAAABgAGAFkBAABZBQAAAAA=&#10;">
                <v:fill on="t" focussize="0,0"/>
                <v:stroke on="f"/>
                <v:imagedata o:title=""/>
                <o:lock v:ext="edit" aspectratio="f"/>
                <v:textbox inset="0mm,0mm,0mm,0mm">
                  <w:txbxContent>
                    <w:p>
                      <w:pPr>
                        <w:pStyle w:val="2"/>
                        <w:kinsoku w:val="0"/>
                        <w:overflowPunct w:val="0"/>
                        <w:spacing w:before="3"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6"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v:textbox>
                <w10:wrap type="topAndBottom"/>
              </v:shape>
            </w:pict>
          </mc:Fallback>
        </mc:AlternateContent>
      </w:r>
    </w:p>
    <w:p>
      <w:pPr>
        <w:pStyle w:val="2"/>
        <w:kinsoku w:val="0"/>
        <w:overflowPunct w:val="0"/>
        <w:spacing w:before="12" w:beforeLines="0" w:afterLines="0"/>
        <w:rPr>
          <w:rFonts w:hint="default"/>
          <w:sz w:val="10"/>
        </w:rPr>
        <w:sectPr>
          <w:pgSz w:w="11910" w:h="16840"/>
          <w:pgMar w:top="140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18" name="文本框 18"/>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（质量管理）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fLdrVAAAABQEAAA8AAAAAAAAAAQAgAAAAIgAAAGRycy9k&#10;b3ducmV2LnhtbFBLAQIUABQAAAAIAIdO4kCEWoTAzAEAAHsDAAAOAAAAAAAAAAEAIAAAACQBAABk&#10;cnMvZTJvRG9jLnhtbFBLBQYAAAAABgAGAFkBAABiBQ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（质量管理）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3"/>
        <w:gridCol w:w="5068"/>
        <w:gridCol w:w="789"/>
        <w:gridCol w:w="407"/>
        <w:gridCol w:w="45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33"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08"/>
              <w:rPr>
                <w:rFonts w:hint="default" w:ascii="黑体" w:eastAsia="黑体"/>
                <w:b/>
                <w:color w:val="333333"/>
                <w:sz w:val="19"/>
              </w:rPr>
            </w:pPr>
            <w:r>
              <w:rPr>
                <w:rFonts w:hint="eastAsia" w:ascii="黑体" w:eastAsia="黑体"/>
                <w:b/>
                <w:color w:val="333333"/>
                <w:sz w:val="19"/>
              </w:rPr>
              <w:t>序号</w:t>
            </w:r>
          </w:p>
        </w:tc>
        <w:tc>
          <w:tcPr>
            <w:tcW w:w="5068"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77" w:right="1867"/>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2"/>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2"/>
              <w:rPr>
                <w:rFonts w:hint="default" w:ascii="黑体" w:eastAsia="黑体"/>
                <w:b/>
                <w:color w:val="333333"/>
                <w:sz w:val="19"/>
              </w:rPr>
            </w:pPr>
            <w:r>
              <w:rPr>
                <w:rFonts w:hint="eastAsia" w:ascii="黑体" w:eastAsia="黑体"/>
                <w:b/>
                <w:color w:val="333333"/>
                <w:sz w:val="19"/>
              </w:rPr>
              <w:t>（15）</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2" w:right="82"/>
              <w:rPr>
                <w:rFonts w:hint="default" w:ascii="黑体" w:eastAsia="黑体"/>
                <w:b/>
                <w:color w:val="333333"/>
                <w:sz w:val="19"/>
              </w:rPr>
            </w:pPr>
            <w:r>
              <w:rPr>
                <w:rFonts w:hint="eastAsia" w:ascii="黑体" w:eastAsia="黑体"/>
                <w:b/>
                <w:color w:val="333333"/>
                <w:sz w:val="19"/>
              </w:rPr>
              <w:t>扣分</w:t>
            </w:r>
          </w:p>
        </w:tc>
        <w:tc>
          <w:tcPr>
            <w:tcW w:w="450"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1" w:right="126"/>
              <w:jc w:val="both"/>
              <w:rPr>
                <w:rFonts w:hint="default" w:ascii="黑体" w:eastAsia="黑体"/>
                <w:b/>
                <w:color w:val="333333"/>
                <w:sz w:val="19"/>
              </w:rPr>
            </w:pPr>
            <w:r>
              <w:rPr>
                <w:rFonts w:hint="eastAsia" w:ascii="黑体" w:eastAsia="黑体"/>
                <w:b/>
                <w:color w:val="333333"/>
                <w:sz w:val="19"/>
              </w:rPr>
              <w:t>实得分</w:t>
            </w:r>
          </w:p>
        </w:tc>
        <w:tc>
          <w:tcPr>
            <w:tcW w:w="1375"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390"/>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5"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6"/>
              </w:rPr>
            </w:pPr>
          </w:p>
          <w:p>
            <w:pPr>
              <w:pStyle w:val="7"/>
              <w:kinsoku w:val="0"/>
              <w:overflowPunct w:val="0"/>
              <w:spacing w:beforeLines="0" w:afterLines="0"/>
              <w:ind w:left="167"/>
              <w:rPr>
                <w:rFonts w:hint="eastAsia"/>
                <w:b/>
                <w:color w:val="333333"/>
                <w:w w:val="99"/>
                <w:sz w:val="19"/>
              </w:rPr>
            </w:pPr>
            <w:r>
              <w:rPr>
                <w:rFonts w:hint="eastAsia"/>
                <w:b/>
                <w:color w:val="333333"/>
                <w:w w:val="99"/>
                <w:sz w:val="19"/>
              </w:rPr>
              <w:t>1</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rPr>
                <w:rFonts w:hint="default" w:ascii="仿宋_GB2312" w:eastAsia="仿宋_GB2312"/>
                <w:sz w:val="20"/>
              </w:rPr>
            </w:pPr>
          </w:p>
          <w:p>
            <w:pPr>
              <w:pStyle w:val="7"/>
              <w:kinsoku w:val="0"/>
              <w:overflowPunct w:val="0"/>
              <w:spacing w:beforeLines="0" w:afterLines="0"/>
              <w:ind w:left="111"/>
              <w:rPr>
                <w:rFonts w:hint="default"/>
                <w:b/>
                <w:color w:val="333333"/>
                <w:sz w:val="24"/>
              </w:rPr>
            </w:pPr>
            <w:r>
              <w:rPr>
                <w:rFonts w:hint="eastAsia"/>
                <w:b/>
                <w:color w:val="333333"/>
                <w:sz w:val="24"/>
              </w:rPr>
              <w:t>按图施工，严格执行强制性标准</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6"/>
              </w:rPr>
            </w:pPr>
          </w:p>
          <w:p>
            <w:pPr>
              <w:pStyle w:val="7"/>
              <w:kinsoku w:val="0"/>
              <w:overflowPunct w:val="0"/>
              <w:spacing w:beforeLines="0" w:afterLines="0"/>
              <w:ind w:left="352"/>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67"/>
              <w:rPr>
                <w:rFonts w:hint="eastAsia"/>
                <w:b/>
                <w:color w:val="333333"/>
                <w:w w:val="99"/>
                <w:sz w:val="19"/>
              </w:rPr>
            </w:pPr>
            <w:r>
              <w:rPr>
                <w:rFonts w:hint="eastAsia"/>
                <w:b/>
                <w:color w:val="333333"/>
                <w:w w:val="99"/>
                <w:sz w:val="19"/>
              </w:rPr>
              <w:t>2</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1" w:right="65"/>
              <w:rPr>
                <w:rFonts w:hint="default"/>
                <w:b/>
                <w:color w:val="333333"/>
                <w:sz w:val="24"/>
              </w:rPr>
            </w:pPr>
            <w:r>
              <w:rPr>
                <w:rFonts w:hint="eastAsia"/>
                <w:b/>
                <w:color w:val="333333"/>
                <w:sz w:val="24"/>
              </w:rPr>
              <w:t>施工工艺符合要求，工程实体质量、外观质量优良</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25" w:beforeLines="0" w:afterLines="0" w:line="408" w:lineRule="exact"/>
              <w:ind w:left="112" w:right="73"/>
              <w:rPr>
                <w:rFonts w:hint="default"/>
                <w:b/>
                <w:color w:val="333333"/>
                <w:sz w:val="19"/>
              </w:rPr>
            </w:pPr>
            <w:r>
              <w:rPr>
                <w:rFonts w:hint="eastAsia"/>
                <w:b/>
                <w:color w:val="333333"/>
                <w:sz w:val="19"/>
              </w:rPr>
              <w:t>施工质量不合格扣 15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167"/>
              <w:rPr>
                <w:rFonts w:hint="eastAsia"/>
                <w:b/>
                <w:color w:val="333333"/>
                <w:w w:val="99"/>
                <w:sz w:val="19"/>
              </w:rPr>
            </w:pPr>
            <w:r>
              <w:rPr>
                <w:rFonts w:hint="eastAsia"/>
                <w:b/>
                <w:color w:val="333333"/>
                <w:w w:val="99"/>
                <w:sz w:val="19"/>
              </w:rPr>
              <w:t>3</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0" w:beforeLines="0" w:afterLines="0" w:line="289" w:lineRule="exact"/>
              <w:ind w:left="111"/>
              <w:rPr>
                <w:rFonts w:hint="default"/>
                <w:b/>
                <w:color w:val="333333"/>
                <w:sz w:val="24"/>
              </w:rPr>
            </w:pPr>
            <w:r>
              <w:rPr>
                <w:rFonts w:hint="eastAsia"/>
                <w:b/>
                <w:color w:val="333333"/>
                <w:sz w:val="24"/>
              </w:rPr>
              <w:t>有合格的检测、计量、试验设备和设施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6" w:beforeLines="0" w:afterLines="0"/>
              <w:ind w:left="167"/>
              <w:rPr>
                <w:rFonts w:hint="eastAsia"/>
                <w:b/>
                <w:color w:val="333333"/>
                <w:w w:val="99"/>
                <w:sz w:val="19"/>
              </w:rPr>
            </w:pPr>
            <w:r>
              <w:rPr>
                <w:rFonts w:hint="eastAsia"/>
                <w:b/>
                <w:color w:val="333333"/>
                <w:w w:val="99"/>
                <w:sz w:val="19"/>
              </w:rPr>
              <w:t>4</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3"/>
              </w:rPr>
            </w:pPr>
          </w:p>
          <w:p>
            <w:pPr>
              <w:pStyle w:val="7"/>
              <w:kinsoku w:val="0"/>
              <w:overflowPunct w:val="0"/>
              <w:spacing w:beforeLines="0" w:afterLines="0"/>
              <w:ind w:left="111"/>
              <w:rPr>
                <w:rFonts w:hint="default"/>
                <w:b/>
                <w:color w:val="333333"/>
                <w:sz w:val="24"/>
              </w:rPr>
            </w:pPr>
            <w:r>
              <w:rPr>
                <w:rFonts w:hint="eastAsia"/>
                <w:b/>
                <w:color w:val="333333"/>
                <w:sz w:val="24"/>
              </w:rPr>
              <w:t>工程变更手续齐全，符合要求</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6"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7" w:beforeLines="0" w:afterLines="0"/>
              <w:ind w:left="167"/>
              <w:rPr>
                <w:rFonts w:hint="eastAsia"/>
                <w:b/>
                <w:color w:val="333333"/>
                <w:w w:val="99"/>
                <w:sz w:val="19"/>
              </w:rPr>
            </w:pPr>
            <w:r>
              <w:rPr>
                <w:rFonts w:hint="eastAsia"/>
                <w:b/>
                <w:color w:val="333333"/>
                <w:w w:val="99"/>
                <w:sz w:val="19"/>
              </w:rPr>
              <w:t>5</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rPr>
                <w:rFonts w:hint="default" w:ascii="仿宋_GB2312" w:eastAsia="仿宋_GB2312"/>
                <w:sz w:val="22"/>
              </w:rPr>
            </w:pPr>
          </w:p>
          <w:p>
            <w:pPr>
              <w:pStyle w:val="7"/>
              <w:kinsoku w:val="0"/>
              <w:overflowPunct w:val="0"/>
              <w:spacing w:beforeLines="0" w:afterLines="0"/>
              <w:ind w:left="111"/>
              <w:rPr>
                <w:rFonts w:hint="default"/>
                <w:b/>
                <w:color w:val="333333"/>
                <w:sz w:val="24"/>
              </w:rPr>
            </w:pPr>
            <w:r>
              <w:rPr>
                <w:rFonts w:hint="eastAsia"/>
                <w:b/>
                <w:color w:val="333333"/>
                <w:sz w:val="24"/>
              </w:rPr>
              <w:t>成品保护措施合理、无成品损坏现象</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7"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43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67"/>
              <w:rPr>
                <w:rFonts w:hint="eastAsia"/>
                <w:b/>
                <w:color w:val="333333"/>
                <w:w w:val="99"/>
                <w:sz w:val="19"/>
              </w:rPr>
            </w:pPr>
            <w:r>
              <w:rPr>
                <w:rFonts w:hint="eastAsia"/>
                <w:b/>
                <w:color w:val="333333"/>
                <w:w w:val="99"/>
                <w:sz w:val="19"/>
              </w:rPr>
              <w:t>6</w:t>
            </w:r>
          </w:p>
        </w:tc>
        <w:tc>
          <w:tcPr>
            <w:tcW w:w="506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1" w:right="117"/>
              <w:rPr>
                <w:rFonts w:hint="default"/>
                <w:b/>
                <w:color w:val="333333"/>
                <w:sz w:val="24"/>
              </w:rPr>
            </w:pPr>
            <w:r>
              <w:rPr>
                <w:rFonts w:hint="eastAsia"/>
                <w:b/>
                <w:color w:val="333333"/>
                <w:sz w:val="24"/>
              </w:rPr>
              <w:t>现场原材料及中间产品储存、堆放、保管符合规范要求</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atLeast"/>
        </w:trPr>
        <w:tc>
          <w:tcPr>
            <w:tcW w:w="433"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16" w:beforeLines="0" w:afterLines="0"/>
              <w:ind w:left="167"/>
              <w:rPr>
                <w:rFonts w:hint="eastAsia"/>
                <w:b/>
                <w:color w:val="333333"/>
                <w:w w:val="99"/>
                <w:sz w:val="19"/>
              </w:rPr>
            </w:pPr>
            <w:r>
              <w:rPr>
                <w:rFonts w:hint="eastAsia"/>
                <w:b/>
                <w:color w:val="333333"/>
                <w:w w:val="99"/>
                <w:sz w:val="19"/>
              </w:rPr>
              <w:t>7</w:t>
            </w:r>
          </w:p>
        </w:tc>
        <w:tc>
          <w:tcPr>
            <w:tcW w:w="5068"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2"/>
              </w:rPr>
            </w:pPr>
          </w:p>
          <w:p>
            <w:pPr>
              <w:pStyle w:val="7"/>
              <w:kinsoku w:val="0"/>
              <w:overflowPunct w:val="0"/>
              <w:spacing w:beforeLines="0" w:afterLines="0"/>
              <w:ind w:left="111"/>
              <w:rPr>
                <w:rFonts w:hint="default"/>
                <w:b/>
                <w:color w:val="333333"/>
                <w:sz w:val="24"/>
              </w:rPr>
            </w:pPr>
            <w:r>
              <w:rPr>
                <w:rFonts w:hint="eastAsia"/>
                <w:b/>
                <w:color w:val="333333"/>
                <w:sz w:val="24"/>
              </w:rPr>
              <w:t>无渗水、砼裂缝、蜂窝麻面等质量通病</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16" w:beforeLines="0" w:afterLines="0"/>
              <w:ind w:left="352"/>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50"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75"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700224" behindDoc="0" locked="0" layoutInCell="0" allowOverlap="1">
                <wp:simplePos x="0" y="0"/>
                <wp:positionH relativeFrom="page">
                  <wp:posOffset>1143000</wp:posOffset>
                </wp:positionH>
                <wp:positionV relativeFrom="paragraph">
                  <wp:posOffset>86360</wp:posOffset>
                </wp:positionV>
                <wp:extent cx="5274310" cy="3173730"/>
                <wp:effectExtent l="0" t="0" r="2540" b="7620"/>
                <wp:wrapTopAndBottom/>
                <wp:docPr id="19" name="文本框 19"/>
                <wp:cNvGraphicFramePr/>
                <a:graphic xmlns:a="http://schemas.openxmlformats.org/drawingml/2006/main">
                  <a:graphicData uri="http://schemas.microsoft.com/office/word/2010/wordprocessingShape">
                    <wps:wsp>
                      <wps:cNvSpPr txBox="1"/>
                      <wps:spPr>
                        <a:xfrm>
                          <a:off x="0" y="0"/>
                          <a:ext cx="5274310" cy="3173730"/>
                        </a:xfrm>
                        <a:prstGeom prst="rect">
                          <a:avLst/>
                        </a:prstGeom>
                        <a:solidFill>
                          <a:srgbClr val="FBFBFB"/>
                        </a:solidFill>
                        <a:ln w="9525">
                          <a:noFill/>
                        </a:ln>
                      </wps:spPr>
                      <wps:txbx>
                        <w:txbxContent>
                          <w:p>
                            <w:pPr>
                              <w:pStyle w:val="2"/>
                              <w:kinsoku w:val="0"/>
                              <w:overflowPunct w:val="0"/>
                              <w:spacing w:before="2"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249.9pt;width:415.3pt;mso-position-horizontal-relative:page;mso-wrap-distance-bottom:0pt;mso-wrap-distance-top:0pt;z-index:251700224;mso-width-relative:page;mso-height-relative:page;" fillcolor="#FBFBFB" filled="t" stroked="f" coordsize="21600,21600" o:allowincell="f" o:gfxdata="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YVAmXYAAAACwEAAA8AAAAAAAAAAQAgAAAAIgAAAGRycy9kb3ducmV2Lnht&#10;bFBLAQIUABQAAAAIAIdO4kAYkulgwAEAAFkDAAAOAAAAAAAAAAEAIAAAACcBAABkcnMvZTJvRG9j&#10;LnhtbFBLBQYAAAAABgAGAFkBAABZBQAAAAA=&#10;">
                <v:fill on="t" focussize="0,0"/>
                <v:stroke on="f"/>
                <v:imagedata o:title=""/>
                <o:lock v:ext="edit" aspectratio="f"/>
                <v:textbox inset="0mm,0mm,0mm,0mm">
                  <w:txbxContent>
                    <w:p>
                      <w:pPr>
                        <w:pStyle w:val="2"/>
                        <w:kinsoku w:val="0"/>
                        <w:overflowPunct w:val="0"/>
                        <w:spacing w:before="2"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0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20" name="文本框 20"/>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（质量管理）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5jVfcM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rPr>
                        <w:t>（质量管理）</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
        <w:gridCol w:w="4935"/>
        <w:gridCol w:w="789"/>
        <w:gridCol w:w="407"/>
        <w:gridCol w:w="51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51"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26"/>
              <w:rPr>
                <w:rFonts w:hint="default" w:ascii="黑体" w:eastAsia="黑体"/>
                <w:b/>
                <w:color w:val="333333"/>
                <w:sz w:val="19"/>
              </w:rPr>
            </w:pPr>
            <w:r>
              <w:rPr>
                <w:rFonts w:hint="eastAsia" w:ascii="黑体" w:eastAsia="黑体"/>
                <w:b/>
                <w:color w:val="333333"/>
                <w:sz w:val="19"/>
              </w:rPr>
              <w:t>序号</w:t>
            </w:r>
          </w:p>
        </w:tc>
        <w:tc>
          <w:tcPr>
            <w:tcW w:w="4935"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09" w:right="1803"/>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1"/>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1"/>
              <w:rPr>
                <w:rFonts w:hint="default" w:ascii="黑体" w:eastAsia="黑体"/>
                <w:b/>
                <w:color w:val="333333"/>
                <w:sz w:val="19"/>
              </w:rPr>
            </w:pPr>
            <w:r>
              <w:rPr>
                <w:rFonts w:hint="eastAsia" w:ascii="黑体" w:eastAsia="黑体"/>
                <w:b/>
                <w:color w:val="333333"/>
                <w:sz w:val="19"/>
              </w:rPr>
              <w:t>（25）</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2" w:right="82"/>
              <w:rPr>
                <w:rFonts w:hint="default" w:ascii="黑体" w:eastAsia="黑体"/>
                <w:b/>
                <w:color w:val="333333"/>
                <w:sz w:val="19"/>
              </w:rPr>
            </w:pPr>
            <w:r>
              <w:rPr>
                <w:rFonts w:hint="eastAsia" w:ascii="黑体" w:eastAsia="黑体"/>
                <w:b/>
                <w:color w:val="333333"/>
                <w:sz w:val="19"/>
              </w:rPr>
              <w:t>扣分</w:t>
            </w:r>
          </w:p>
        </w:tc>
        <w:tc>
          <w:tcPr>
            <w:tcW w:w="518"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1" w:right="194"/>
              <w:jc w:val="both"/>
              <w:rPr>
                <w:rFonts w:hint="default" w:ascii="黑体" w:eastAsia="黑体"/>
                <w:b/>
                <w:color w:val="333333"/>
                <w:sz w:val="19"/>
              </w:rPr>
            </w:pPr>
            <w:r>
              <w:rPr>
                <w:rFonts w:hint="eastAsia" w:ascii="黑体" w:eastAsia="黑体"/>
                <w:b/>
                <w:color w:val="333333"/>
                <w:sz w:val="19"/>
              </w:rPr>
              <w:t>实得分</w:t>
            </w:r>
          </w:p>
        </w:tc>
        <w:tc>
          <w:tcPr>
            <w:tcW w:w="1422"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503" w:right="472"/>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9" w:hRule="atLeast"/>
        </w:trPr>
        <w:tc>
          <w:tcPr>
            <w:tcW w:w="451"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4"/>
              </w:rPr>
            </w:pPr>
          </w:p>
          <w:p>
            <w:pPr>
              <w:pStyle w:val="7"/>
              <w:kinsoku w:val="0"/>
              <w:overflowPunct w:val="0"/>
              <w:spacing w:beforeLines="0" w:afterLines="0"/>
              <w:ind w:left="23"/>
              <w:jc w:val="center"/>
              <w:rPr>
                <w:rFonts w:hint="eastAsia"/>
                <w:b/>
                <w:color w:val="333333"/>
                <w:w w:val="99"/>
                <w:sz w:val="19"/>
              </w:rPr>
            </w:pPr>
            <w:r>
              <w:rPr>
                <w:rFonts w:hint="eastAsia"/>
                <w:b/>
                <w:color w:val="333333"/>
                <w:w w:val="99"/>
                <w:sz w:val="19"/>
              </w:rPr>
              <w:t>1</w:t>
            </w:r>
          </w:p>
        </w:tc>
        <w:tc>
          <w:tcPr>
            <w:tcW w:w="493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ind w:left="112"/>
              <w:rPr>
                <w:rFonts w:hint="default"/>
                <w:b/>
                <w:color w:val="333333"/>
                <w:spacing w:val="-10"/>
                <w:sz w:val="24"/>
              </w:rPr>
            </w:pPr>
            <w:r>
              <w:rPr>
                <w:rFonts w:hint="eastAsia"/>
                <w:b/>
                <w:color w:val="333333"/>
                <w:spacing w:val="-10"/>
                <w:sz w:val="24"/>
              </w:rPr>
              <w:t>质量管理体系、监督体系完善，相应的岗位责</w:t>
            </w:r>
          </w:p>
          <w:p>
            <w:pPr>
              <w:pStyle w:val="7"/>
              <w:kinsoku w:val="0"/>
              <w:overflowPunct w:val="0"/>
              <w:spacing w:before="8" w:beforeLines="0" w:afterLines="0" w:line="400" w:lineRule="atLeast"/>
              <w:ind w:left="112" w:right="82"/>
              <w:rPr>
                <w:rFonts w:hint="default"/>
                <w:b/>
                <w:color w:val="333333"/>
                <w:sz w:val="24"/>
              </w:rPr>
            </w:pPr>
            <w:r>
              <w:rPr>
                <w:rFonts w:hint="eastAsia"/>
                <w:b/>
                <w:color w:val="333333"/>
                <w:spacing w:val="-9"/>
                <w:sz w:val="24"/>
              </w:rPr>
              <w:t>任制及管理制度齐全，管理措施到位，质量受</w:t>
            </w:r>
            <w:r>
              <w:rPr>
                <w:rFonts w:hint="eastAsia"/>
                <w:b/>
                <w:color w:val="333333"/>
                <w:sz w:val="24"/>
              </w:rPr>
              <w:t>控</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4"/>
              </w:rPr>
            </w:pPr>
          </w:p>
          <w:p>
            <w:pPr>
              <w:pStyle w:val="7"/>
              <w:kinsoku w:val="0"/>
              <w:overflowPunct w:val="0"/>
              <w:spacing w:beforeLines="0" w:afterLines="0"/>
              <w:ind w:right="321"/>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51"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left="23"/>
              <w:jc w:val="center"/>
              <w:rPr>
                <w:rFonts w:hint="eastAsia"/>
                <w:b/>
                <w:color w:val="333333"/>
                <w:w w:val="99"/>
                <w:sz w:val="19"/>
              </w:rPr>
            </w:pPr>
            <w:r>
              <w:rPr>
                <w:rFonts w:hint="eastAsia"/>
                <w:b/>
                <w:color w:val="333333"/>
                <w:w w:val="99"/>
                <w:sz w:val="19"/>
              </w:rPr>
              <w:t>2</w:t>
            </w:r>
          </w:p>
        </w:tc>
        <w:tc>
          <w:tcPr>
            <w:tcW w:w="493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82"/>
              <w:rPr>
                <w:rFonts w:hint="default"/>
                <w:b/>
                <w:color w:val="333333"/>
                <w:sz w:val="24"/>
              </w:rPr>
            </w:pPr>
            <w:r>
              <w:rPr>
                <w:rFonts w:hint="eastAsia"/>
                <w:b/>
                <w:color w:val="333333"/>
                <w:spacing w:val="-8"/>
                <w:sz w:val="24"/>
              </w:rPr>
              <w:t>施工组织设计</w:t>
            </w:r>
            <w:r>
              <w:rPr>
                <w:rFonts w:hint="eastAsia"/>
                <w:b/>
                <w:color w:val="333333"/>
                <w:sz w:val="24"/>
              </w:rPr>
              <w:t>（方案</w:t>
            </w:r>
            <w:r>
              <w:rPr>
                <w:rFonts w:hint="eastAsia"/>
                <w:b/>
                <w:color w:val="333333"/>
                <w:spacing w:val="-48"/>
                <w:sz w:val="24"/>
              </w:rPr>
              <w:t>）</w:t>
            </w:r>
            <w:r>
              <w:rPr>
                <w:rFonts w:hint="eastAsia"/>
                <w:b/>
                <w:color w:val="333333"/>
                <w:spacing w:val="-2"/>
                <w:sz w:val="24"/>
              </w:rPr>
              <w:t>及专项施工方案审批手</w:t>
            </w:r>
            <w:r>
              <w:rPr>
                <w:rFonts w:hint="eastAsia"/>
                <w:b/>
                <w:color w:val="333333"/>
                <w:sz w:val="24"/>
              </w:rPr>
              <w:t>续齐全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right="321"/>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451"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3"/>
              </w:rPr>
            </w:pPr>
          </w:p>
          <w:p>
            <w:pPr>
              <w:pStyle w:val="7"/>
              <w:kinsoku w:val="0"/>
              <w:overflowPunct w:val="0"/>
              <w:spacing w:beforeLines="0" w:afterLines="0"/>
              <w:ind w:left="23"/>
              <w:jc w:val="center"/>
              <w:rPr>
                <w:rFonts w:hint="eastAsia"/>
                <w:b/>
                <w:color w:val="333333"/>
                <w:w w:val="99"/>
                <w:sz w:val="19"/>
              </w:rPr>
            </w:pPr>
            <w:r>
              <w:rPr>
                <w:rFonts w:hint="eastAsia"/>
                <w:b/>
                <w:color w:val="333333"/>
                <w:w w:val="99"/>
                <w:sz w:val="19"/>
              </w:rPr>
              <w:t>3</w:t>
            </w:r>
          </w:p>
        </w:tc>
        <w:tc>
          <w:tcPr>
            <w:tcW w:w="493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line="319" w:lineRule="auto"/>
              <w:ind w:left="112" w:right="83"/>
              <w:jc w:val="both"/>
              <w:rPr>
                <w:rFonts w:hint="default"/>
                <w:b/>
                <w:color w:val="333333"/>
                <w:spacing w:val="-9"/>
                <w:sz w:val="24"/>
              </w:rPr>
            </w:pPr>
            <w:r>
              <w:rPr>
                <w:rFonts w:hint="eastAsia"/>
                <w:b/>
                <w:color w:val="333333"/>
                <w:spacing w:val="-12"/>
                <w:sz w:val="24"/>
              </w:rPr>
              <w:t>原材料、成品、半成品质量控制资料齐全。工</w:t>
            </w:r>
            <w:r>
              <w:rPr>
                <w:rFonts w:hint="eastAsia"/>
                <w:b/>
                <w:color w:val="333333"/>
                <w:spacing w:val="-10"/>
                <w:sz w:val="24"/>
              </w:rPr>
              <w:t>程设备出厂检验、进场验收手续齐全完整。试</w:t>
            </w:r>
            <w:r>
              <w:rPr>
                <w:rFonts w:hint="eastAsia"/>
                <w:b/>
                <w:color w:val="333333"/>
                <w:spacing w:val="-9"/>
                <w:sz w:val="24"/>
              </w:rPr>
              <w:t>件试验报告及评定符合要求。各类功能检测资</w:t>
            </w:r>
          </w:p>
          <w:p>
            <w:pPr>
              <w:pStyle w:val="7"/>
              <w:kinsoku w:val="0"/>
              <w:overflowPunct w:val="0"/>
              <w:spacing w:beforeLines="0" w:afterLines="0" w:line="287" w:lineRule="exact"/>
              <w:ind w:left="112"/>
              <w:rPr>
                <w:rFonts w:hint="default"/>
                <w:b/>
                <w:color w:val="333333"/>
                <w:sz w:val="24"/>
              </w:rPr>
            </w:pPr>
            <w:r>
              <w:rPr>
                <w:rFonts w:hint="eastAsia"/>
                <w:b/>
                <w:color w:val="333333"/>
                <w:sz w:val="24"/>
              </w:rPr>
              <w:t>料齐全，并按规定及时建立台账</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3"/>
              </w:rPr>
            </w:pPr>
          </w:p>
          <w:p>
            <w:pPr>
              <w:pStyle w:val="7"/>
              <w:kinsoku w:val="0"/>
              <w:overflowPunct w:val="0"/>
              <w:spacing w:beforeLines="0" w:afterLines="0"/>
              <w:ind w:right="321"/>
              <w:jc w:val="right"/>
              <w:rPr>
                <w:rFonts w:hint="eastAsia" w:ascii="宋体" w:eastAsia="宋体"/>
                <w:b/>
                <w:color w:val="333333"/>
                <w:w w:val="99"/>
                <w:sz w:val="19"/>
              </w:rPr>
            </w:pPr>
            <w:r>
              <w:rPr>
                <w:rFonts w:hint="eastAsia" w:ascii="宋体" w:eastAsia="宋体"/>
                <w:b/>
                <w:color w:val="333333"/>
                <w:w w:val="99"/>
                <w:sz w:val="19"/>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51"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6"/>
              </w:rPr>
            </w:pPr>
          </w:p>
          <w:p>
            <w:pPr>
              <w:pStyle w:val="7"/>
              <w:kinsoku w:val="0"/>
              <w:overflowPunct w:val="0"/>
              <w:spacing w:beforeLines="0" w:afterLines="0"/>
              <w:ind w:left="23"/>
              <w:jc w:val="center"/>
              <w:rPr>
                <w:rFonts w:hint="eastAsia"/>
                <w:b/>
                <w:color w:val="333333"/>
                <w:w w:val="99"/>
                <w:sz w:val="19"/>
              </w:rPr>
            </w:pPr>
            <w:r>
              <w:rPr>
                <w:rFonts w:hint="eastAsia"/>
                <w:b/>
                <w:color w:val="333333"/>
                <w:w w:val="99"/>
                <w:sz w:val="19"/>
              </w:rPr>
              <w:t>4</w:t>
            </w:r>
          </w:p>
        </w:tc>
        <w:tc>
          <w:tcPr>
            <w:tcW w:w="493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2" w:right="83"/>
              <w:jc w:val="both"/>
              <w:rPr>
                <w:rFonts w:hint="default"/>
                <w:b/>
                <w:color w:val="333333"/>
                <w:sz w:val="24"/>
              </w:rPr>
            </w:pPr>
            <w:r>
              <w:rPr>
                <w:rFonts w:hint="eastAsia"/>
                <w:b/>
                <w:color w:val="333333"/>
                <w:spacing w:val="-10"/>
                <w:sz w:val="24"/>
              </w:rPr>
              <w:t>工程报验资料齐全。按规定组织验收，验收资</w:t>
            </w:r>
            <w:r>
              <w:rPr>
                <w:rFonts w:hint="eastAsia"/>
                <w:b/>
                <w:color w:val="333333"/>
                <w:spacing w:val="-12"/>
                <w:sz w:val="24"/>
              </w:rPr>
              <w:t>料齐全。验收过程中发现的问题及时整改，且</w:t>
            </w:r>
            <w:r>
              <w:rPr>
                <w:rFonts w:hint="eastAsia"/>
                <w:b/>
                <w:color w:val="333333"/>
                <w:sz w:val="24"/>
              </w:rPr>
              <w:t>资料齐全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6"/>
              </w:rPr>
            </w:pPr>
          </w:p>
          <w:p>
            <w:pPr>
              <w:pStyle w:val="7"/>
              <w:kinsoku w:val="0"/>
              <w:overflowPunct w:val="0"/>
              <w:spacing w:beforeLines="0" w:afterLines="0"/>
              <w:ind w:right="321"/>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451"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4" w:beforeLines="0" w:afterLines="0"/>
              <w:ind w:left="23"/>
              <w:jc w:val="center"/>
              <w:rPr>
                <w:rFonts w:hint="eastAsia"/>
                <w:b/>
                <w:color w:val="333333"/>
                <w:w w:val="99"/>
                <w:sz w:val="19"/>
              </w:rPr>
            </w:pPr>
            <w:r>
              <w:rPr>
                <w:rFonts w:hint="eastAsia"/>
                <w:b/>
                <w:color w:val="333333"/>
                <w:w w:val="99"/>
                <w:sz w:val="19"/>
              </w:rPr>
              <w:t>5</w:t>
            </w:r>
          </w:p>
        </w:tc>
        <w:tc>
          <w:tcPr>
            <w:tcW w:w="493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line="408" w:lineRule="exact"/>
              <w:ind w:left="112" w:right="84"/>
              <w:rPr>
                <w:rFonts w:hint="default"/>
                <w:b/>
                <w:color w:val="333333"/>
                <w:sz w:val="24"/>
              </w:rPr>
            </w:pPr>
            <w:r>
              <w:rPr>
                <w:rFonts w:hint="eastAsia"/>
                <w:b/>
                <w:color w:val="333333"/>
                <w:spacing w:val="-6"/>
                <w:sz w:val="24"/>
              </w:rPr>
              <w:t>根据规范及设计要求进行施工质量检测</w:t>
            </w:r>
            <w:r>
              <w:rPr>
                <w:rFonts w:hint="eastAsia"/>
                <w:b/>
                <w:color w:val="333333"/>
                <w:sz w:val="24"/>
              </w:rPr>
              <w:t>（</w:t>
            </w:r>
            <w:r>
              <w:rPr>
                <w:rFonts w:hint="eastAsia"/>
                <w:b/>
                <w:color w:val="333333"/>
                <w:spacing w:val="-7"/>
                <w:sz w:val="24"/>
              </w:rPr>
              <w:t>如桩</w:t>
            </w:r>
            <w:r>
              <w:rPr>
                <w:rFonts w:hint="eastAsia"/>
                <w:b/>
                <w:color w:val="333333"/>
                <w:sz w:val="24"/>
              </w:rPr>
              <w:t>基小应变等）、质量检测规范</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4" w:beforeLines="0" w:afterLines="0"/>
              <w:ind w:right="321"/>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451"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3" w:beforeLines="0" w:afterLines="0"/>
              <w:ind w:left="23"/>
              <w:jc w:val="center"/>
              <w:rPr>
                <w:rFonts w:hint="eastAsia"/>
                <w:b/>
                <w:color w:val="333333"/>
                <w:w w:val="99"/>
                <w:sz w:val="19"/>
              </w:rPr>
            </w:pPr>
            <w:r>
              <w:rPr>
                <w:rFonts w:hint="eastAsia"/>
                <w:b/>
                <w:color w:val="333333"/>
                <w:w w:val="99"/>
                <w:sz w:val="19"/>
              </w:rPr>
              <w:t>6</w:t>
            </w:r>
          </w:p>
        </w:tc>
        <w:tc>
          <w:tcPr>
            <w:tcW w:w="4935"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5" w:beforeLines="0" w:afterLines="0"/>
              <w:ind w:left="112" w:right="-44"/>
              <w:rPr>
                <w:rFonts w:hint="default"/>
                <w:b/>
                <w:color w:val="333333"/>
                <w:spacing w:val="-17"/>
                <w:sz w:val="24"/>
              </w:rPr>
            </w:pPr>
            <w:r>
              <w:rPr>
                <w:rFonts w:hint="eastAsia"/>
                <w:b/>
                <w:color w:val="333333"/>
                <w:spacing w:val="-17"/>
                <w:sz w:val="24"/>
              </w:rPr>
              <w:t>质量档案管理制度健全、管理规范、归档及时，</w:t>
            </w:r>
          </w:p>
          <w:p>
            <w:pPr>
              <w:pStyle w:val="7"/>
              <w:kinsoku w:val="0"/>
              <w:overflowPunct w:val="0"/>
              <w:spacing w:before="101" w:beforeLines="0" w:afterLines="0" w:line="290" w:lineRule="exact"/>
              <w:ind w:left="112"/>
              <w:rPr>
                <w:rFonts w:hint="default"/>
                <w:b/>
                <w:color w:val="333333"/>
                <w:sz w:val="24"/>
              </w:rPr>
            </w:pPr>
            <w:r>
              <w:rPr>
                <w:rFonts w:hint="eastAsia"/>
                <w:b/>
                <w:color w:val="333333"/>
                <w:sz w:val="24"/>
              </w:rPr>
              <w:t>资料真实可靠</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3" w:beforeLines="0" w:afterLines="0"/>
              <w:ind w:right="321"/>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518"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22"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701248" behindDoc="0" locked="0" layoutInCell="0" allowOverlap="1">
                <wp:simplePos x="0" y="0"/>
                <wp:positionH relativeFrom="page">
                  <wp:posOffset>1143000</wp:posOffset>
                </wp:positionH>
                <wp:positionV relativeFrom="paragraph">
                  <wp:posOffset>86360</wp:posOffset>
                </wp:positionV>
                <wp:extent cx="5274310" cy="2110105"/>
                <wp:effectExtent l="0" t="0" r="2540" b="4445"/>
                <wp:wrapTopAndBottom/>
                <wp:docPr id="21" name="文本框 21"/>
                <wp:cNvGraphicFramePr/>
                <a:graphic xmlns:a="http://schemas.openxmlformats.org/drawingml/2006/main">
                  <a:graphicData uri="http://schemas.microsoft.com/office/word/2010/wordprocessingShape">
                    <wps:wsp>
                      <wps:cNvSpPr txBox="1"/>
                      <wps:spPr>
                        <a:xfrm>
                          <a:off x="0" y="0"/>
                          <a:ext cx="5274310" cy="2110105"/>
                        </a:xfrm>
                        <a:prstGeom prst="rect">
                          <a:avLst/>
                        </a:prstGeom>
                        <a:solidFill>
                          <a:srgbClr val="FBFBFB"/>
                        </a:solidFill>
                        <a:ln w="9525">
                          <a:noFill/>
                        </a:ln>
                      </wps:spPr>
                      <wps:txbx>
                        <w:txbxContent>
                          <w:p>
                            <w:pPr>
                              <w:pStyle w:val="2"/>
                              <w:kinsoku w:val="0"/>
                              <w:overflowPunct w:val="0"/>
                              <w:spacing w:before="1"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166.15pt;width:415.3pt;mso-position-horizontal-relative:page;mso-wrap-distance-bottom:0pt;mso-wrap-distance-top:0pt;z-index:251701248;mso-width-relative:page;mso-height-relative:page;" fillcolor="#FBFBFB" filled="t" stroked="f" coordsize="21600,21600" o:allowincell="f" o:gfxdata="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F2CnYAAAACwEAAA8AAAAAAAAAAQAgAAAAIgAAAGRycy9kb3ducmV2LnhtbFBL&#10;AQIUABQAAAAIAIdO4kCn0ehqvQEAAFkDAAAOAAAAAAAAAAEAIAAAACcBAABkcnMvZTJvRG9jLnht&#10;bFBLBQYAAAAABgAGAFkBAABWBQAAAAA=&#10;">
                <v:fill on="t" focussize="0,0"/>
                <v:stroke on="f"/>
                <v:imagedata o:title=""/>
                <o:lock v:ext="edit" aspectratio="f"/>
                <v:textbox inset="0mm,0mm,0mm,0mm">
                  <w:txbxContent>
                    <w:p>
                      <w:pPr>
                        <w:pStyle w:val="2"/>
                        <w:kinsoku w:val="0"/>
                        <w:overflowPunct w:val="0"/>
                        <w:spacing w:before="1" w:beforeLines="0" w:afterLines="0" w:line="487"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22" name="文本框 22"/>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（宣传教育）</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3zlCQM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（宣传教育）</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5021"/>
        <w:gridCol w:w="789"/>
        <w:gridCol w:w="407"/>
        <w:gridCol w:w="40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630" w:type="dxa"/>
            <w:tcBorders>
              <w:top w:val="single" w:color="000000" w:sz="12" w:space="0"/>
              <w:left w:val="single" w:color="000000" w:sz="12" w:space="0"/>
              <w:bottom w:val="single" w:color="000000" w:sz="8" w:space="0"/>
              <w:right w:val="single" w:color="000000" w:sz="8" w:space="0"/>
              <w:tl2br w:val="nil"/>
              <w:tr2bl w:val="nil"/>
            </w:tcBorders>
            <w:textDirection w:val="tbRl"/>
            <w:vAlign w:val="top"/>
          </w:tcPr>
          <w:p>
            <w:pPr>
              <w:pStyle w:val="7"/>
              <w:kinsoku w:val="0"/>
              <w:overflowPunct w:val="0"/>
              <w:spacing w:before="5" w:beforeLines="0" w:afterLines="0"/>
              <w:rPr>
                <w:rFonts w:hint="default" w:ascii="仿宋_GB2312" w:eastAsia="仿宋_GB2312"/>
                <w:sz w:val="13"/>
              </w:rPr>
            </w:pPr>
          </w:p>
          <w:p>
            <w:pPr>
              <w:pStyle w:val="7"/>
              <w:kinsoku w:val="0"/>
              <w:overflowPunct w:val="0"/>
              <w:spacing w:beforeLines="0" w:afterLines="0"/>
              <w:ind w:left="479"/>
              <w:rPr>
                <w:rFonts w:hint="default" w:ascii="黑体" w:eastAsia="黑体"/>
                <w:b/>
                <w:color w:val="333333"/>
                <w:sz w:val="19"/>
              </w:rPr>
            </w:pPr>
            <w:r>
              <w:rPr>
                <w:rFonts w:hint="eastAsia" w:ascii="黑体" w:eastAsia="黑体"/>
                <w:b/>
                <w:color w:val="333333"/>
                <w:sz w:val="19"/>
              </w:rPr>
              <w:t>序号</w:t>
            </w:r>
          </w:p>
        </w:tc>
        <w:tc>
          <w:tcPr>
            <w:tcW w:w="5021"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53" w:right="1845"/>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3"/>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3"/>
              <w:rPr>
                <w:rFonts w:hint="default" w:ascii="黑体" w:eastAsia="黑体"/>
                <w:b/>
                <w:color w:val="333333"/>
                <w:sz w:val="19"/>
              </w:rPr>
            </w:pPr>
            <w:r>
              <w:rPr>
                <w:rFonts w:hint="eastAsia" w:ascii="黑体" w:eastAsia="黑体"/>
                <w:b/>
                <w:color w:val="333333"/>
                <w:sz w:val="19"/>
              </w:rPr>
              <w:t>（10）</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1" w:right="83"/>
              <w:rPr>
                <w:rFonts w:hint="default" w:ascii="黑体" w:eastAsia="黑体"/>
                <w:b/>
                <w:color w:val="333333"/>
                <w:sz w:val="19"/>
              </w:rPr>
            </w:pPr>
            <w:r>
              <w:rPr>
                <w:rFonts w:hint="eastAsia" w:ascii="黑体" w:eastAsia="黑体"/>
                <w:b/>
                <w:color w:val="333333"/>
                <w:sz w:val="19"/>
              </w:rPr>
              <w:t>扣分</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2" w:right="82"/>
              <w:jc w:val="both"/>
              <w:rPr>
                <w:rFonts w:hint="default" w:ascii="黑体" w:eastAsia="黑体"/>
                <w:b/>
                <w:color w:val="333333"/>
                <w:sz w:val="19"/>
              </w:rPr>
            </w:pPr>
            <w:r>
              <w:rPr>
                <w:rFonts w:hint="eastAsia" w:ascii="黑体" w:eastAsia="黑体"/>
                <w:b/>
                <w:color w:val="333333"/>
                <w:sz w:val="19"/>
              </w:rPr>
              <w:t>实得分</w:t>
            </w:r>
          </w:p>
        </w:tc>
        <w:tc>
          <w:tcPr>
            <w:tcW w:w="1268"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687"/>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21"/>
              <w:jc w:val="center"/>
              <w:rPr>
                <w:rFonts w:hint="eastAsia"/>
                <w:b/>
                <w:color w:val="333333"/>
                <w:w w:val="99"/>
                <w:sz w:val="19"/>
              </w:rPr>
            </w:pPr>
            <w:r>
              <w:rPr>
                <w:rFonts w:hint="eastAsia"/>
                <w:b/>
                <w:color w:val="333333"/>
                <w:w w:val="99"/>
                <w:sz w:val="19"/>
              </w:rPr>
              <w:t>1</w:t>
            </w:r>
          </w:p>
        </w:tc>
        <w:tc>
          <w:tcPr>
            <w:tcW w:w="502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01" w:beforeLines="0" w:afterLines="0" w:line="289" w:lineRule="exact"/>
              <w:ind w:left="111"/>
              <w:rPr>
                <w:rFonts w:hint="default"/>
                <w:b/>
                <w:color w:val="333333"/>
                <w:sz w:val="24"/>
              </w:rPr>
            </w:pPr>
            <w:r>
              <w:rPr>
                <w:rFonts w:hint="eastAsia"/>
                <w:b/>
                <w:color w:val="333333"/>
                <w:sz w:val="24"/>
              </w:rPr>
              <w:t>现场有宣传条幅、警示标识且无破损。</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351"/>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8"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left="21"/>
              <w:jc w:val="center"/>
              <w:rPr>
                <w:rFonts w:hint="eastAsia"/>
                <w:b/>
                <w:color w:val="333333"/>
                <w:w w:val="99"/>
                <w:sz w:val="19"/>
              </w:rPr>
            </w:pPr>
            <w:r>
              <w:rPr>
                <w:rFonts w:hint="eastAsia"/>
                <w:b/>
                <w:color w:val="333333"/>
                <w:w w:val="99"/>
                <w:sz w:val="19"/>
              </w:rPr>
              <w:t>2</w:t>
            </w:r>
          </w:p>
        </w:tc>
        <w:tc>
          <w:tcPr>
            <w:tcW w:w="502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1" w:right="37"/>
              <w:rPr>
                <w:rFonts w:hint="default"/>
                <w:b/>
                <w:color w:val="333333"/>
                <w:sz w:val="24"/>
              </w:rPr>
            </w:pPr>
            <w:r>
              <w:rPr>
                <w:rFonts w:hint="eastAsia"/>
                <w:b/>
                <w:color w:val="333333"/>
                <w:sz w:val="24"/>
              </w:rPr>
              <w:t>现场有活动（娱乐）室，工地职工业余生活和学习情况有记录</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left="351"/>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8"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8"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2" w:beforeLines="0" w:afterLines="0"/>
              <w:rPr>
                <w:rFonts w:hint="default" w:ascii="仿宋_GB2312" w:eastAsia="仿宋_GB2312"/>
                <w:sz w:val="19"/>
              </w:rPr>
            </w:pPr>
          </w:p>
          <w:p>
            <w:pPr>
              <w:pStyle w:val="7"/>
              <w:kinsoku w:val="0"/>
              <w:overflowPunct w:val="0"/>
              <w:spacing w:beforeLines="0" w:afterLines="0"/>
              <w:ind w:left="21"/>
              <w:jc w:val="center"/>
              <w:rPr>
                <w:rFonts w:hint="eastAsia"/>
                <w:b/>
                <w:color w:val="333333"/>
                <w:w w:val="99"/>
                <w:sz w:val="19"/>
              </w:rPr>
            </w:pPr>
            <w:r>
              <w:rPr>
                <w:rFonts w:hint="eastAsia"/>
                <w:b/>
                <w:color w:val="333333"/>
                <w:w w:val="99"/>
                <w:sz w:val="19"/>
              </w:rPr>
              <w:t>3</w:t>
            </w:r>
          </w:p>
        </w:tc>
        <w:tc>
          <w:tcPr>
            <w:tcW w:w="502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81" w:beforeLines="0" w:afterLines="0"/>
              <w:ind w:left="111"/>
              <w:rPr>
                <w:rFonts w:hint="default"/>
                <w:b/>
                <w:color w:val="333333"/>
                <w:sz w:val="24"/>
              </w:rPr>
            </w:pPr>
            <w:r>
              <w:rPr>
                <w:rFonts w:hint="eastAsia"/>
                <w:b/>
                <w:color w:val="333333"/>
                <w:sz w:val="24"/>
              </w:rPr>
              <w:t>文字使用规范，没有错字、别字</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 w:beforeLines="0" w:afterLines="0"/>
              <w:rPr>
                <w:rFonts w:hint="default" w:ascii="仿宋_GB2312" w:eastAsia="仿宋_GB2312"/>
                <w:sz w:val="19"/>
              </w:rPr>
            </w:pPr>
          </w:p>
          <w:p>
            <w:pPr>
              <w:pStyle w:val="7"/>
              <w:kinsoku w:val="0"/>
              <w:overflowPunct w:val="0"/>
              <w:spacing w:beforeLines="0" w:afterLines="0"/>
              <w:ind w:left="351"/>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8"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630"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4" w:beforeLines="0" w:afterLines="0"/>
              <w:ind w:left="21"/>
              <w:jc w:val="center"/>
              <w:rPr>
                <w:rFonts w:hint="eastAsia"/>
                <w:b/>
                <w:color w:val="333333"/>
                <w:w w:val="99"/>
                <w:sz w:val="19"/>
              </w:rPr>
            </w:pPr>
            <w:r>
              <w:rPr>
                <w:rFonts w:hint="eastAsia"/>
                <w:b/>
                <w:color w:val="333333"/>
                <w:w w:val="99"/>
                <w:sz w:val="19"/>
              </w:rPr>
              <w:t>4</w:t>
            </w:r>
          </w:p>
        </w:tc>
        <w:tc>
          <w:tcPr>
            <w:tcW w:w="5021"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12" w:beforeLines="0" w:afterLines="0" w:line="408" w:lineRule="exact"/>
              <w:ind w:left="111" w:right="37"/>
              <w:rPr>
                <w:rFonts w:hint="default"/>
                <w:b/>
                <w:color w:val="333333"/>
                <w:sz w:val="24"/>
              </w:rPr>
            </w:pPr>
            <w:r>
              <w:rPr>
                <w:rFonts w:hint="eastAsia"/>
                <w:b/>
                <w:color w:val="333333"/>
                <w:sz w:val="24"/>
              </w:rPr>
              <w:t>现场有《农民工维权告示牌》及《文明施工告示牌》</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4" w:beforeLines="0" w:afterLines="0"/>
              <w:ind w:left="351"/>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268"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702272" behindDoc="0" locked="0" layoutInCell="0" allowOverlap="1">
                <wp:simplePos x="0" y="0"/>
                <wp:positionH relativeFrom="page">
                  <wp:posOffset>1143000</wp:posOffset>
                </wp:positionH>
                <wp:positionV relativeFrom="paragraph">
                  <wp:posOffset>86360</wp:posOffset>
                </wp:positionV>
                <wp:extent cx="5274310" cy="691515"/>
                <wp:effectExtent l="0" t="0" r="2540" b="13335"/>
                <wp:wrapTopAndBottom/>
                <wp:docPr id="23" name="文本框 23"/>
                <wp:cNvGraphicFramePr/>
                <a:graphic xmlns:a="http://schemas.openxmlformats.org/drawingml/2006/main">
                  <a:graphicData uri="http://schemas.microsoft.com/office/word/2010/wordprocessingShape">
                    <wps:wsp>
                      <wps:cNvSpPr txBox="1"/>
                      <wps:spPr>
                        <a:xfrm>
                          <a:off x="0" y="0"/>
                          <a:ext cx="5274310" cy="691515"/>
                        </a:xfrm>
                        <a:prstGeom prst="rect">
                          <a:avLst/>
                        </a:prstGeom>
                        <a:solidFill>
                          <a:srgbClr val="FBFBFB"/>
                        </a:solidFill>
                        <a:ln w="9525">
                          <a:noFill/>
                        </a:ln>
                      </wps:spPr>
                      <wps:txbx>
                        <w:txbxContent>
                          <w:p>
                            <w:pPr>
                              <w:pStyle w:val="2"/>
                              <w:kinsoku w:val="0"/>
                              <w:overflowPunct w:val="0"/>
                              <w:spacing w:before="2"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7"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54.45pt;width:415.3pt;mso-position-horizontal-relative:page;mso-wrap-distance-bottom:0pt;mso-wrap-distance-top:0pt;z-index:251702272;mso-width-relative:page;mso-height-relative:page;" fillcolor="#FBFBFB" filled="t" stroked="f" coordsize="21600,21600" o:allowincell="f" o:gfxdata="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OPDXAAAACwEAAA8AAAAAAAAAAQAgAAAAIgAAAGRycy9kb3ducmV2LnhtbFBL&#10;AQIUABQAAAAIAIdO4kDK9IlXvgEAAFgDAAAOAAAAAAAAAAEAIAAAACYBAABkcnMvZTJvRG9jLnht&#10;bFBLBQYAAAAABgAGAFkBAABWBQAAAAA=&#10;">
                <v:fill on="t" focussize="0,0"/>
                <v:stroke on="f"/>
                <v:imagedata o:title=""/>
                <o:lock v:ext="edit" aspectratio="f"/>
                <v:textbox inset="0mm,0mm,0mm,0mm">
                  <w:txbxContent>
                    <w:p>
                      <w:pPr>
                        <w:pStyle w:val="2"/>
                        <w:kinsoku w:val="0"/>
                        <w:overflowPunct w:val="0"/>
                        <w:spacing w:before="2"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7"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24" name="文本框 24"/>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（宣传教育）</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lC1lEM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（宣传教育）</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4893"/>
        <w:gridCol w:w="789"/>
        <w:gridCol w:w="407"/>
        <w:gridCol w:w="416"/>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630" w:type="dxa"/>
            <w:tcBorders>
              <w:top w:val="single" w:color="000000" w:sz="12" w:space="0"/>
              <w:left w:val="single" w:color="000000" w:sz="12" w:space="0"/>
              <w:bottom w:val="single" w:color="000000" w:sz="8" w:space="0"/>
              <w:right w:val="single" w:color="000000" w:sz="8" w:space="0"/>
              <w:tl2br w:val="nil"/>
              <w:tr2bl w:val="nil"/>
            </w:tcBorders>
            <w:textDirection w:val="tbRl"/>
            <w:vAlign w:val="top"/>
          </w:tcPr>
          <w:p>
            <w:pPr>
              <w:pStyle w:val="7"/>
              <w:kinsoku w:val="0"/>
              <w:overflowPunct w:val="0"/>
              <w:spacing w:before="5" w:beforeLines="0" w:afterLines="0"/>
              <w:rPr>
                <w:rFonts w:hint="default" w:ascii="仿宋_GB2312" w:eastAsia="仿宋_GB2312"/>
                <w:sz w:val="13"/>
              </w:rPr>
            </w:pPr>
          </w:p>
          <w:p>
            <w:pPr>
              <w:pStyle w:val="7"/>
              <w:kinsoku w:val="0"/>
              <w:overflowPunct w:val="0"/>
              <w:spacing w:beforeLines="0" w:afterLines="0"/>
              <w:ind w:left="479"/>
              <w:rPr>
                <w:rFonts w:hint="default" w:ascii="黑体" w:eastAsia="黑体"/>
                <w:b/>
                <w:color w:val="333333"/>
                <w:sz w:val="19"/>
              </w:rPr>
            </w:pPr>
            <w:r>
              <w:rPr>
                <w:rFonts w:hint="eastAsia" w:ascii="黑体" w:eastAsia="黑体"/>
                <w:b/>
                <w:color w:val="333333"/>
                <w:sz w:val="19"/>
              </w:rPr>
              <w:t>序号</w:t>
            </w:r>
          </w:p>
        </w:tc>
        <w:tc>
          <w:tcPr>
            <w:tcW w:w="4893"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048" w:right="2021"/>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1"/>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1"/>
              <w:rPr>
                <w:rFonts w:hint="default" w:ascii="黑体" w:eastAsia="黑体"/>
                <w:b/>
                <w:color w:val="333333"/>
                <w:sz w:val="19"/>
              </w:rPr>
            </w:pPr>
            <w:r>
              <w:rPr>
                <w:rFonts w:hint="eastAsia" w:ascii="黑体" w:eastAsia="黑体"/>
                <w:b/>
                <w:color w:val="333333"/>
                <w:sz w:val="19"/>
              </w:rPr>
              <w:t>（15）</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2" w:right="82"/>
              <w:rPr>
                <w:rFonts w:hint="default" w:ascii="黑体" w:eastAsia="黑体"/>
                <w:b/>
                <w:color w:val="333333"/>
                <w:sz w:val="19"/>
              </w:rPr>
            </w:pPr>
            <w:r>
              <w:rPr>
                <w:rFonts w:hint="eastAsia" w:ascii="黑体" w:eastAsia="黑体"/>
                <w:b/>
                <w:color w:val="333333"/>
                <w:sz w:val="19"/>
              </w:rPr>
              <w:t>扣分</w:t>
            </w:r>
          </w:p>
        </w:tc>
        <w:tc>
          <w:tcPr>
            <w:tcW w:w="416"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3" w:right="90"/>
              <w:jc w:val="both"/>
              <w:rPr>
                <w:rFonts w:hint="default" w:ascii="黑体" w:eastAsia="黑体"/>
                <w:b/>
                <w:color w:val="333333"/>
                <w:sz w:val="19"/>
              </w:rPr>
            </w:pPr>
            <w:r>
              <w:rPr>
                <w:rFonts w:hint="eastAsia" w:ascii="黑体" w:eastAsia="黑体"/>
                <w:b/>
                <w:color w:val="333333"/>
                <w:sz w:val="19"/>
              </w:rPr>
              <w:t>实得分</w:t>
            </w:r>
          </w:p>
        </w:tc>
        <w:tc>
          <w:tcPr>
            <w:tcW w:w="1387"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398"/>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21"/>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1</w:t>
            </w:r>
          </w:p>
        </w:tc>
        <w:tc>
          <w:tcPr>
            <w:tcW w:w="48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ind w:left="111"/>
              <w:rPr>
                <w:rFonts w:hint="default"/>
                <w:b/>
                <w:color w:val="333333"/>
                <w:sz w:val="24"/>
              </w:rPr>
            </w:pPr>
            <w:r>
              <w:rPr>
                <w:rFonts w:hint="eastAsia"/>
                <w:b/>
                <w:color w:val="333333"/>
                <w:sz w:val="24"/>
              </w:rPr>
              <w:t>管理组织机构（网络）齐全、相应的岗位责</w:t>
            </w:r>
          </w:p>
          <w:p>
            <w:pPr>
              <w:pStyle w:val="7"/>
              <w:kinsoku w:val="0"/>
              <w:overflowPunct w:val="0"/>
              <w:spacing w:before="101" w:beforeLines="0" w:afterLines="0" w:line="289" w:lineRule="exact"/>
              <w:ind w:left="111"/>
              <w:rPr>
                <w:rFonts w:hint="default"/>
                <w:b/>
                <w:color w:val="333333"/>
                <w:sz w:val="24"/>
              </w:rPr>
            </w:pPr>
            <w:r>
              <w:rPr>
                <w:rFonts w:hint="eastAsia"/>
                <w:b/>
                <w:color w:val="333333"/>
                <w:sz w:val="24"/>
              </w:rPr>
              <w:t>任制及管理制度齐全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right="320"/>
              <w:jc w:val="right"/>
              <w:rPr>
                <w:rFonts w:hint="eastAsia" w:ascii="宋体" w:eastAsia="宋体"/>
                <w:b/>
                <w:color w:val="333333"/>
                <w:w w:val="99"/>
                <w:sz w:val="19"/>
                <w:lang w:eastAsia="zh-CN"/>
              </w:rPr>
            </w:pPr>
            <w:r>
              <w:rPr>
                <w:rFonts w:hint="eastAsia" w:ascii="宋体" w:eastAsia="宋体"/>
                <w:b/>
                <w:color w:val="333333"/>
                <w:w w:val="99"/>
                <w:sz w:val="19"/>
                <w:lang w:val="en-US" w:eastAsia="zh-CN"/>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6"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87"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94" w:beforeLines="0" w:afterLines="0"/>
              <w:ind w:left="22"/>
              <w:jc w:val="center"/>
              <w:rPr>
                <w:rFonts w:hint="eastAsia"/>
                <w:b/>
                <w:color w:val="333333"/>
                <w:w w:val="99"/>
                <w:sz w:val="24"/>
              </w:rPr>
            </w:pPr>
            <w:r>
              <w:rPr>
                <w:rFonts w:hint="eastAsia"/>
                <w:b/>
                <w:color w:val="333333"/>
                <w:w w:val="99"/>
                <w:sz w:val="24"/>
              </w:rPr>
              <w:t>2</w:t>
            </w:r>
          </w:p>
        </w:tc>
        <w:tc>
          <w:tcPr>
            <w:tcW w:w="48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94" w:beforeLines="0" w:afterLines="0"/>
              <w:ind w:left="111"/>
              <w:rPr>
                <w:rFonts w:hint="default"/>
                <w:b/>
                <w:color w:val="333333"/>
                <w:sz w:val="24"/>
              </w:rPr>
            </w:pPr>
            <w:r>
              <w:rPr>
                <w:rFonts w:hint="eastAsia"/>
                <w:b/>
                <w:color w:val="333333"/>
                <w:sz w:val="24"/>
              </w:rPr>
              <w:t>工程简报、黑板报等宣传报道有原始记录</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 w:beforeLines="0" w:afterLines="0"/>
              <w:rPr>
                <w:rFonts w:hint="default" w:ascii="仿宋_GB2312" w:eastAsia="仿宋_GB2312"/>
                <w:sz w:val="20"/>
              </w:rPr>
            </w:pPr>
          </w:p>
          <w:p>
            <w:pPr>
              <w:pStyle w:val="7"/>
              <w:kinsoku w:val="0"/>
              <w:overflowPunct w:val="0"/>
              <w:spacing w:beforeLines="0" w:afterLines="0"/>
              <w:ind w:right="320"/>
              <w:jc w:val="right"/>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6"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87"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93" w:beforeLines="0" w:afterLines="0"/>
              <w:ind w:left="22"/>
              <w:jc w:val="center"/>
              <w:rPr>
                <w:rFonts w:hint="eastAsia"/>
                <w:b/>
                <w:color w:val="333333"/>
                <w:w w:val="99"/>
                <w:sz w:val="24"/>
              </w:rPr>
            </w:pPr>
            <w:r>
              <w:rPr>
                <w:rFonts w:hint="eastAsia"/>
                <w:b/>
                <w:color w:val="333333"/>
                <w:w w:val="99"/>
                <w:sz w:val="24"/>
              </w:rPr>
              <w:t>3</w:t>
            </w:r>
          </w:p>
        </w:tc>
        <w:tc>
          <w:tcPr>
            <w:tcW w:w="48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93" w:beforeLines="0" w:afterLines="0"/>
              <w:ind w:left="111"/>
              <w:rPr>
                <w:rFonts w:hint="default"/>
                <w:b/>
                <w:color w:val="333333"/>
                <w:sz w:val="24"/>
              </w:rPr>
            </w:pPr>
            <w:r>
              <w:rPr>
                <w:rFonts w:hint="eastAsia"/>
                <w:b/>
                <w:color w:val="333333"/>
                <w:sz w:val="24"/>
              </w:rPr>
              <w:t>工地职工教育、培训、考核情况记录齐全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 w:beforeLines="0" w:afterLines="0"/>
              <w:rPr>
                <w:rFonts w:hint="default" w:ascii="仿宋_GB2312" w:eastAsia="仿宋_GB2312"/>
                <w:sz w:val="20"/>
              </w:rPr>
            </w:pPr>
          </w:p>
          <w:p>
            <w:pPr>
              <w:pStyle w:val="7"/>
              <w:kinsoku w:val="0"/>
              <w:overflowPunct w:val="0"/>
              <w:spacing w:beforeLines="0" w:afterLines="0"/>
              <w:ind w:right="320"/>
              <w:jc w:val="right"/>
              <w:rPr>
                <w:rFonts w:hint="eastAsia" w:ascii="宋体" w:eastAsia="宋体"/>
                <w:b/>
                <w:color w:val="333333"/>
                <w:w w:val="99"/>
                <w:sz w:val="19"/>
              </w:rPr>
            </w:pPr>
            <w:r>
              <w:rPr>
                <w:rFonts w:hint="eastAsia" w:ascii="宋体" w:eastAsia="宋体"/>
                <w:b/>
                <w:color w:val="333333"/>
                <w:w w:val="99"/>
                <w:sz w:val="19"/>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6"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87"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95" w:beforeLines="0" w:afterLines="0"/>
              <w:ind w:left="22"/>
              <w:jc w:val="center"/>
              <w:rPr>
                <w:rFonts w:hint="eastAsia"/>
                <w:b/>
                <w:color w:val="333333"/>
                <w:w w:val="99"/>
                <w:sz w:val="24"/>
              </w:rPr>
            </w:pPr>
            <w:r>
              <w:rPr>
                <w:rFonts w:hint="eastAsia"/>
                <w:b/>
                <w:color w:val="333333"/>
                <w:w w:val="99"/>
                <w:sz w:val="24"/>
              </w:rPr>
              <w:t>4</w:t>
            </w:r>
          </w:p>
        </w:tc>
        <w:tc>
          <w:tcPr>
            <w:tcW w:w="48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95" w:beforeLines="0" w:afterLines="0"/>
              <w:ind w:left="111"/>
              <w:rPr>
                <w:rFonts w:hint="default"/>
                <w:b/>
                <w:color w:val="333333"/>
                <w:sz w:val="24"/>
              </w:rPr>
            </w:pPr>
            <w:r>
              <w:rPr>
                <w:rFonts w:hint="eastAsia"/>
                <w:b/>
                <w:color w:val="333333"/>
                <w:sz w:val="24"/>
              </w:rPr>
              <w:t>创建文明工地有计划、有措施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0"/>
              </w:rPr>
            </w:pPr>
          </w:p>
          <w:p>
            <w:pPr>
              <w:pStyle w:val="7"/>
              <w:kinsoku w:val="0"/>
              <w:overflowPunct w:val="0"/>
              <w:spacing w:before="1" w:beforeLines="0" w:afterLines="0"/>
              <w:ind w:right="320"/>
              <w:jc w:val="right"/>
              <w:rPr>
                <w:rFonts w:hint="eastAsia" w:ascii="宋体" w:eastAsia="宋体"/>
                <w:b/>
                <w:color w:val="333333"/>
                <w:w w:val="99"/>
                <w:sz w:val="19"/>
                <w:lang w:val="en-US" w:eastAsia="zh-CN"/>
              </w:rPr>
            </w:pPr>
            <w:r>
              <w:rPr>
                <w:rFonts w:hint="eastAsia" w:ascii="宋体" w:eastAsia="宋体"/>
                <w:b/>
                <w:color w:val="333333"/>
                <w:w w:val="99"/>
                <w:sz w:val="19"/>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6"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87"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30"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94" w:beforeLines="0" w:afterLines="0"/>
              <w:ind w:left="22"/>
              <w:jc w:val="center"/>
              <w:rPr>
                <w:rFonts w:hint="eastAsia"/>
                <w:b/>
                <w:color w:val="333333"/>
                <w:w w:val="99"/>
                <w:sz w:val="24"/>
              </w:rPr>
            </w:pPr>
            <w:r>
              <w:rPr>
                <w:rFonts w:hint="eastAsia"/>
                <w:b/>
                <w:color w:val="333333"/>
                <w:w w:val="99"/>
                <w:sz w:val="24"/>
              </w:rPr>
              <w:t>5</w:t>
            </w:r>
          </w:p>
        </w:tc>
        <w:tc>
          <w:tcPr>
            <w:tcW w:w="4893"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94" w:beforeLines="0" w:afterLines="0"/>
              <w:ind w:left="111"/>
              <w:rPr>
                <w:rFonts w:hint="default"/>
                <w:b/>
                <w:color w:val="333333"/>
                <w:sz w:val="24"/>
              </w:rPr>
            </w:pPr>
            <w:r>
              <w:rPr>
                <w:rFonts w:hint="eastAsia"/>
                <w:b/>
                <w:color w:val="333333"/>
                <w:sz w:val="24"/>
              </w:rPr>
              <w:t>与有关单位共建文明活动的记录齐全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 w:beforeLines="0" w:afterLines="0"/>
              <w:rPr>
                <w:rFonts w:hint="default" w:ascii="仿宋_GB2312" w:eastAsia="仿宋_GB2312"/>
                <w:sz w:val="20"/>
              </w:rPr>
            </w:pPr>
          </w:p>
          <w:p>
            <w:pPr>
              <w:pStyle w:val="7"/>
              <w:kinsoku w:val="0"/>
              <w:overflowPunct w:val="0"/>
              <w:spacing w:beforeLines="0" w:afterLines="0"/>
              <w:ind w:right="320"/>
              <w:jc w:val="right"/>
              <w:rPr>
                <w:rFonts w:hint="eastAsia" w:ascii="宋体" w:eastAsia="宋体"/>
                <w:b/>
                <w:color w:val="333333"/>
                <w:w w:val="99"/>
                <w:sz w:val="19"/>
              </w:rPr>
            </w:pPr>
            <w:r>
              <w:rPr>
                <w:rFonts w:hint="eastAsia" w:ascii="宋体" w:eastAsia="宋体"/>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16"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87"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r>
        <w:rPr>
          <w:rFonts w:hint="default"/>
          <w:sz w:val="32"/>
        </w:rPr>
        <mc:AlternateContent>
          <mc:Choice Requires="wps">
            <w:drawing>
              <wp:anchor distT="0" distB="0" distL="114300" distR="114300" simplePos="0" relativeHeight="251703296" behindDoc="0" locked="0" layoutInCell="0" allowOverlap="1">
                <wp:simplePos x="0" y="0"/>
                <wp:positionH relativeFrom="page">
                  <wp:posOffset>1143000</wp:posOffset>
                </wp:positionH>
                <wp:positionV relativeFrom="paragraph">
                  <wp:posOffset>100965</wp:posOffset>
                </wp:positionV>
                <wp:extent cx="5274310" cy="3528060"/>
                <wp:effectExtent l="0" t="0" r="2540" b="15240"/>
                <wp:wrapTopAndBottom/>
                <wp:docPr id="25" name="文本框 25"/>
                <wp:cNvGraphicFramePr/>
                <a:graphic xmlns:a="http://schemas.openxmlformats.org/drawingml/2006/main">
                  <a:graphicData uri="http://schemas.microsoft.com/office/word/2010/wordprocessingShape">
                    <wps:wsp>
                      <wps:cNvSpPr txBox="1"/>
                      <wps:spPr>
                        <a:xfrm>
                          <a:off x="0" y="0"/>
                          <a:ext cx="5274310" cy="3528060"/>
                        </a:xfrm>
                        <a:prstGeom prst="rect">
                          <a:avLst/>
                        </a:prstGeom>
                        <a:solidFill>
                          <a:srgbClr val="FBFBFB"/>
                        </a:solidFill>
                        <a:ln w="9525">
                          <a:noFill/>
                        </a:ln>
                      </wps:spPr>
                      <wps:txbx>
                        <w:txbxContent>
                          <w:p>
                            <w:pPr>
                              <w:pStyle w:val="2"/>
                              <w:kinsoku w:val="0"/>
                              <w:overflowPunct w:val="0"/>
                              <w:spacing w:before="2" w:beforeLines="0" w:afterLines="0" w:line="484"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wps:txbx>
                      <wps:bodyPr lIns="0" tIns="0" rIns="0" bIns="0" upright="1"/>
                    </wps:wsp>
                  </a:graphicData>
                </a:graphic>
              </wp:anchor>
            </w:drawing>
          </mc:Choice>
          <mc:Fallback>
            <w:pict>
              <v:shape id="_x0000_s1026" o:spid="_x0000_s1026" o:spt="202" type="#_x0000_t202" style="position:absolute;left:0pt;margin-left:90pt;margin-top:7.95pt;height:277.8pt;width:415.3pt;mso-position-horizontal-relative:page;mso-wrap-distance-bottom:0pt;mso-wrap-distance-top:0pt;z-index:251703296;mso-width-relative:page;mso-height-relative:page;" fillcolor="#FBFBFB" filled="t" stroked="f" coordsize="21600,21600" o:allowincell="f" o:gfxdata="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3m1T2QAAAAsBAAAPAAAAAAAAAAEAIAAAACIAAABkcnMvZG93bnJldi54&#10;bWxQSwECFAAUAAAACACHTuJAakylxcABAABZAwAADgAAAAAAAAABACAAAAAoAQAAZHJzL2Uyb0Rv&#10;Yy54bWxQSwUGAAAAAAYABgBZAQAAWgUAAAAA&#10;">
                <v:fill on="t" focussize="0,0"/>
                <v:stroke on="f"/>
                <v:imagedata o:title=""/>
                <o:lock v:ext="edit" aspectratio="f"/>
                <v:textbox inset="0mm,0mm,0mm,0mm">
                  <w:txbxContent>
                    <w:p>
                      <w:pPr>
                        <w:pStyle w:val="2"/>
                        <w:kinsoku w:val="0"/>
                        <w:overflowPunct w:val="0"/>
                        <w:spacing w:before="2" w:beforeLines="0" w:afterLines="0" w:line="484" w:lineRule="auto"/>
                        <w:ind w:left="480" w:right="6619"/>
                        <w:rPr>
                          <w:rFonts w:hint="default" w:ascii="楷体_GB2312" w:eastAsia="楷体_GB2312"/>
                          <w:b/>
                          <w:color w:val="333333"/>
                          <w:sz w:val="24"/>
                        </w:rPr>
                      </w:pPr>
                      <w:r>
                        <w:rPr>
                          <w:rFonts w:hint="eastAsia" w:ascii="楷体_GB2312" w:eastAsia="楷体_GB2312"/>
                          <w:b/>
                          <w:color w:val="333333"/>
                          <w:sz w:val="24"/>
                        </w:rPr>
                        <w:t>项目名称： 检查人：</w:t>
                      </w:r>
                    </w:p>
                  </w:txbxContent>
                </v:textbox>
                <w10:wrap type="topAndBottom"/>
              </v:shape>
            </w:pict>
          </mc:Fallback>
        </mc:AlternateContent>
      </w: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26" name="文本框 26"/>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（卫生防疫）</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rSF4IM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（卫生防疫）</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
        <w:gridCol w:w="569"/>
        <w:gridCol w:w="4462"/>
        <w:gridCol w:w="789"/>
        <w:gridCol w:w="407"/>
        <w:gridCol w:w="46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43"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18"/>
              <w:rPr>
                <w:rFonts w:hint="default" w:ascii="黑体" w:eastAsia="黑体"/>
                <w:b/>
                <w:color w:val="333333"/>
                <w:sz w:val="19"/>
              </w:rPr>
            </w:pPr>
            <w:r>
              <w:rPr>
                <w:rFonts w:hint="eastAsia" w:ascii="黑体" w:eastAsia="黑体"/>
                <w:b/>
                <w:color w:val="333333"/>
                <w:sz w:val="19"/>
              </w:rPr>
              <w:t>序号</w:t>
            </w:r>
          </w:p>
        </w:tc>
        <w:tc>
          <w:tcPr>
            <w:tcW w:w="5031" w:type="dxa"/>
            <w:gridSpan w:val="2"/>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58" w:right="1850"/>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2"/>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2"/>
              <w:rPr>
                <w:rFonts w:hint="default" w:ascii="黑体" w:eastAsia="黑体"/>
                <w:b/>
                <w:color w:val="333333"/>
                <w:sz w:val="19"/>
              </w:rPr>
            </w:pPr>
            <w:r>
              <w:rPr>
                <w:rFonts w:hint="eastAsia" w:ascii="黑体" w:eastAsia="黑体"/>
                <w:b/>
                <w:color w:val="333333"/>
                <w:sz w:val="19"/>
              </w:rPr>
              <w:t>（</w:t>
            </w:r>
            <w:r>
              <w:rPr>
                <w:rFonts w:hint="eastAsia"/>
                <w:b/>
                <w:color w:val="333333"/>
                <w:sz w:val="19"/>
              </w:rPr>
              <w:t>15</w:t>
            </w:r>
            <w:r>
              <w:rPr>
                <w:rFonts w:hint="eastAsia" w:ascii="黑体" w:eastAsia="黑体"/>
                <w:b/>
                <w:color w:val="333333"/>
                <w:sz w:val="19"/>
              </w:rPr>
              <w:t>）</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3" w:right="81"/>
              <w:rPr>
                <w:rFonts w:hint="default" w:ascii="黑体" w:eastAsia="黑体"/>
                <w:b/>
                <w:color w:val="333333"/>
                <w:sz w:val="19"/>
              </w:rPr>
            </w:pPr>
            <w:r>
              <w:rPr>
                <w:rFonts w:hint="eastAsia" w:ascii="黑体" w:eastAsia="黑体"/>
                <w:b/>
                <w:color w:val="333333"/>
                <w:sz w:val="19"/>
              </w:rPr>
              <w:t>扣分</w:t>
            </w:r>
          </w:p>
        </w:tc>
        <w:tc>
          <w:tcPr>
            <w:tcW w:w="460"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2" w:right="137"/>
              <w:jc w:val="both"/>
              <w:rPr>
                <w:rFonts w:hint="default" w:ascii="黑体" w:eastAsia="黑体"/>
                <w:b/>
                <w:color w:val="333333"/>
                <w:w w:val="95"/>
                <w:sz w:val="19"/>
              </w:rPr>
            </w:pPr>
            <w:r>
              <w:rPr>
                <w:rFonts w:hint="eastAsia" w:ascii="黑体" w:eastAsia="黑体"/>
                <w:b/>
                <w:color w:val="333333"/>
                <w:w w:val="95"/>
                <w:sz w:val="19"/>
              </w:rPr>
              <w:t>实得分</w:t>
            </w:r>
          </w:p>
        </w:tc>
        <w:tc>
          <w:tcPr>
            <w:tcW w:w="1392"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489" w:right="455"/>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7"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169" w:beforeLines="0" w:afterLines="0"/>
              <w:ind w:left="22"/>
              <w:jc w:val="center"/>
              <w:rPr>
                <w:rFonts w:hint="eastAsia"/>
                <w:b/>
                <w:color w:val="333333"/>
                <w:w w:val="99"/>
                <w:sz w:val="24"/>
              </w:rPr>
            </w:pPr>
            <w:r>
              <w:rPr>
                <w:rFonts w:hint="eastAsia"/>
                <w:b/>
                <w:color w:val="333333"/>
                <w:w w:val="99"/>
                <w:sz w:val="24"/>
              </w:rPr>
              <w:t>1</w:t>
            </w:r>
          </w:p>
        </w:tc>
        <w:tc>
          <w:tcPr>
            <w:tcW w:w="5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172" w:beforeLines="0" w:afterLines="0" w:line="319" w:lineRule="auto"/>
              <w:ind w:left="113" w:right="193"/>
              <w:jc w:val="both"/>
              <w:rPr>
                <w:rFonts w:hint="default"/>
                <w:b/>
                <w:color w:val="333333"/>
                <w:sz w:val="24"/>
              </w:rPr>
            </w:pPr>
            <w:r>
              <w:rPr>
                <w:rFonts w:hint="eastAsia"/>
                <w:b/>
                <w:color w:val="333333"/>
                <w:sz w:val="24"/>
              </w:rPr>
              <w:t>环境设施</w:t>
            </w:r>
          </w:p>
        </w:tc>
        <w:tc>
          <w:tcPr>
            <w:tcW w:w="446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line="319" w:lineRule="auto"/>
              <w:ind w:left="113" w:right="83"/>
              <w:rPr>
                <w:rFonts w:hint="default"/>
                <w:b/>
                <w:color w:val="333333"/>
                <w:sz w:val="24"/>
              </w:rPr>
            </w:pPr>
            <w:r>
              <w:rPr>
                <w:rFonts w:hint="eastAsia"/>
                <w:b/>
                <w:color w:val="333333"/>
                <w:spacing w:val="-11"/>
                <w:sz w:val="24"/>
              </w:rPr>
              <w:t>现场办公、生活区与施工区分隔明显，设</w:t>
            </w:r>
            <w:r>
              <w:rPr>
                <w:rFonts w:hint="eastAsia"/>
                <w:b/>
                <w:color w:val="333333"/>
                <w:sz w:val="24"/>
              </w:rPr>
              <w:t>施齐全，环境卫生佳</w:t>
            </w:r>
          </w:p>
          <w:p>
            <w:pPr>
              <w:pStyle w:val="7"/>
              <w:kinsoku w:val="0"/>
              <w:overflowPunct w:val="0"/>
              <w:spacing w:beforeLines="0" w:afterLines="0" w:line="319" w:lineRule="auto"/>
              <w:ind w:left="113" w:right="232"/>
              <w:rPr>
                <w:rFonts w:hint="default"/>
                <w:b/>
                <w:color w:val="333333"/>
                <w:sz w:val="24"/>
              </w:rPr>
            </w:pPr>
            <w:r>
              <w:rPr>
                <w:rFonts w:hint="eastAsia"/>
                <w:b/>
                <w:color w:val="333333"/>
                <w:sz w:val="24"/>
              </w:rPr>
              <w:t>工地现场有符合卫生标准的饮用水和器具</w:t>
            </w:r>
          </w:p>
          <w:p>
            <w:pPr>
              <w:pStyle w:val="7"/>
              <w:kinsoku w:val="0"/>
              <w:overflowPunct w:val="0"/>
              <w:spacing w:beforeLines="0" w:afterLines="0" w:line="319" w:lineRule="auto"/>
              <w:ind w:left="113" w:right="-15"/>
              <w:rPr>
                <w:rFonts w:hint="eastAsia"/>
                <w:b/>
                <w:color w:val="333333"/>
                <w:sz w:val="24"/>
              </w:rPr>
            </w:pPr>
            <w:r>
              <w:rPr>
                <w:rFonts w:hint="eastAsia"/>
                <w:b/>
                <w:color w:val="333333"/>
                <w:sz w:val="24"/>
              </w:rPr>
              <w:t>宿舍生活用品摆放整齐</w:t>
            </w:r>
          </w:p>
          <w:p>
            <w:pPr>
              <w:pStyle w:val="7"/>
              <w:kinsoku w:val="0"/>
              <w:overflowPunct w:val="0"/>
              <w:spacing w:beforeLines="0" w:afterLines="0" w:line="319" w:lineRule="auto"/>
              <w:ind w:left="113" w:right="-15"/>
              <w:rPr>
                <w:rFonts w:hint="default"/>
                <w:b/>
                <w:color w:val="333333"/>
                <w:sz w:val="24"/>
              </w:rPr>
            </w:pPr>
            <w:r>
              <w:rPr>
                <w:rFonts w:hint="eastAsia"/>
                <w:b/>
                <w:color w:val="333333"/>
                <w:sz w:val="24"/>
              </w:rPr>
              <w:t>地上无痰迹</w:t>
            </w:r>
          </w:p>
          <w:p>
            <w:pPr>
              <w:pStyle w:val="7"/>
              <w:kinsoku w:val="0"/>
              <w:overflowPunct w:val="0"/>
              <w:spacing w:beforeLines="0" w:afterLines="0" w:line="319" w:lineRule="auto"/>
              <w:ind w:left="113" w:right="-15"/>
              <w:rPr>
                <w:rFonts w:hint="default"/>
                <w:b/>
                <w:color w:val="333333"/>
                <w:sz w:val="24"/>
              </w:rPr>
            </w:pPr>
            <w:r>
              <w:rPr>
                <w:rFonts w:hint="eastAsia"/>
                <w:b/>
                <w:color w:val="333333"/>
                <w:sz w:val="24"/>
              </w:rPr>
              <w:t>生活区排水沟清洁畅通，场地平整整洁， 无坑洼积水和卫生死角</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54" w:beforeLines="0" w:afterLines="0"/>
              <w:ind w:left="26"/>
              <w:jc w:val="center"/>
              <w:rPr>
                <w:rFonts w:hint="eastAsia"/>
                <w:b/>
                <w:color w:val="333333"/>
                <w:w w:val="99"/>
                <w:sz w:val="19"/>
              </w:rPr>
            </w:pPr>
            <w:r>
              <w:rPr>
                <w:rFonts w:hint="eastAsia"/>
                <w:b/>
                <w:color w:val="333333"/>
                <w:w w:val="99"/>
                <w:sz w:val="19"/>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9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2"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center"/>
          </w:tcPr>
          <w:p>
            <w:pPr>
              <w:pStyle w:val="7"/>
              <w:kinsoku w:val="0"/>
              <w:overflowPunct w:val="0"/>
              <w:spacing w:before="196" w:beforeLines="0" w:afterLines="0"/>
              <w:ind w:left="22"/>
              <w:jc w:val="center"/>
              <w:rPr>
                <w:rFonts w:hint="eastAsia"/>
                <w:b/>
                <w:color w:val="333333"/>
                <w:w w:val="99"/>
                <w:sz w:val="24"/>
              </w:rPr>
            </w:pPr>
            <w:r>
              <w:rPr>
                <w:rFonts w:hint="eastAsia"/>
                <w:b/>
                <w:color w:val="333333"/>
                <w:w w:val="99"/>
                <w:sz w:val="24"/>
              </w:rPr>
              <w:t>2</w:t>
            </w:r>
          </w:p>
        </w:tc>
        <w:tc>
          <w:tcPr>
            <w:tcW w:w="5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199" w:beforeLines="0" w:afterLines="0" w:line="319" w:lineRule="auto"/>
              <w:ind w:left="113" w:right="193"/>
              <w:rPr>
                <w:rFonts w:hint="default"/>
                <w:b/>
                <w:color w:val="333333"/>
                <w:sz w:val="24"/>
              </w:rPr>
            </w:pPr>
            <w:r>
              <w:rPr>
                <w:rFonts w:hint="eastAsia"/>
                <w:b/>
                <w:color w:val="333333"/>
                <w:sz w:val="24"/>
              </w:rPr>
              <w:t>食堂</w:t>
            </w:r>
          </w:p>
        </w:tc>
        <w:tc>
          <w:tcPr>
            <w:tcW w:w="446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8" w:beforeLines="0" w:afterLines="0"/>
              <w:ind w:left="113"/>
              <w:rPr>
                <w:rFonts w:hint="default"/>
                <w:b/>
                <w:color w:val="333333"/>
                <w:sz w:val="24"/>
              </w:rPr>
            </w:pPr>
            <w:r>
              <w:rPr>
                <w:rFonts w:hint="eastAsia"/>
                <w:b/>
                <w:color w:val="333333"/>
                <w:sz w:val="24"/>
              </w:rPr>
              <w:t>环境整洁，无异味</w:t>
            </w:r>
          </w:p>
          <w:p>
            <w:pPr>
              <w:pStyle w:val="7"/>
              <w:kinsoku w:val="0"/>
              <w:overflowPunct w:val="0"/>
              <w:spacing w:before="101" w:beforeLines="0" w:afterLines="0" w:line="319" w:lineRule="auto"/>
              <w:ind w:left="113" w:right="81"/>
              <w:jc w:val="both"/>
              <w:rPr>
                <w:rFonts w:hint="default"/>
                <w:b/>
                <w:color w:val="333333"/>
                <w:sz w:val="24"/>
              </w:rPr>
            </w:pPr>
            <w:r>
              <w:rPr>
                <w:rFonts w:hint="eastAsia"/>
                <w:b/>
                <w:color w:val="333333"/>
                <w:spacing w:val="-11"/>
                <w:sz w:val="24"/>
              </w:rPr>
              <w:t>有冰箱、有货架。有消毒、防</w:t>
            </w:r>
            <w:r>
              <w:rPr>
                <w:rFonts w:hint="eastAsia"/>
                <w:b/>
                <w:color w:val="333333"/>
                <w:spacing w:val="-9"/>
                <w:sz w:val="24"/>
              </w:rPr>
              <w:t>尘、灭蝇</w:t>
            </w:r>
            <w:r>
              <w:rPr>
                <w:rFonts w:hint="eastAsia"/>
                <w:b/>
                <w:color w:val="333333"/>
                <w:sz w:val="24"/>
              </w:rPr>
              <w:t>（鼠</w:t>
            </w:r>
            <w:r>
              <w:rPr>
                <w:rFonts w:hint="eastAsia"/>
                <w:b/>
                <w:color w:val="333333"/>
                <w:spacing w:val="-17"/>
                <w:sz w:val="24"/>
              </w:rPr>
              <w:t>）</w:t>
            </w:r>
            <w:r>
              <w:rPr>
                <w:rFonts w:hint="eastAsia"/>
                <w:b/>
                <w:color w:val="333333"/>
                <w:spacing w:val="-7"/>
                <w:sz w:val="24"/>
              </w:rPr>
              <w:t>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4" w:beforeLines="0" w:afterLines="0"/>
              <w:rPr>
                <w:rFonts w:hint="default" w:ascii="仿宋_GB2312" w:eastAsia="仿宋_GB2312"/>
                <w:sz w:val="20"/>
              </w:rPr>
            </w:pPr>
          </w:p>
          <w:p>
            <w:pPr>
              <w:pStyle w:val="7"/>
              <w:kinsoku w:val="0"/>
              <w:overflowPunct w:val="0"/>
              <w:spacing w:beforeLines="0" w:afterLines="0"/>
              <w:ind w:left="26"/>
              <w:jc w:val="center"/>
              <w:rPr>
                <w:rFonts w:hint="eastAsia"/>
                <w:b/>
                <w:color w:val="333333"/>
                <w:w w:val="99"/>
                <w:sz w:val="19"/>
              </w:rPr>
            </w:pPr>
            <w:r>
              <w:rPr>
                <w:rFonts w:hint="eastAsia"/>
                <w:b/>
                <w:color w:val="333333"/>
                <w:w w:val="99"/>
                <w:sz w:val="19"/>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9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2"/>
              </w:rPr>
            </w:pPr>
          </w:p>
          <w:p>
            <w:pPr>
              <w:pStyle w:val="7"/>
              <w:kinsoku w:val="0"/>
              <w:overflowPunct w:val="0"/>
              <w:spacing w:beforeLines="0" w:afterLines="0" w:line="403" w:lineRule="auto"/>
              <w:ind w:left="112" w:right="109"/>
              <w:rPr>
                <w:rFonts w:hint="default"/>
                <w:b/>
                <w:color w:val="333333"/>
                <w:sz w:val="19"/>
              </w:rPr>
            </w:pPr>
            <w:r>
              <w:rPr>
                <w:rFonts w:hint="eastAsia"/>
                <w:b/>
                <w:color w:val="333333"/>
                <w:sz w:val="19"/>
              </w:rPr>
              <w:t>发生食物中毒事件扣 15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2"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4" w:beforeLines="0" w:afterLines="0"/>
              <w:rPr>
                <w:rFonts w:hint="default" w:ascii="仿宋_GB2312" w:eastAsia="仿宋_GB2312"/>
                <w:sz w:val="31"/>
              </w:rPr>
            </w:pPr>
          </w:p>
          <w:p>
            <w:pPr>
              <w:pStyle w:val="7"/>
              <w:kinsoku w:val="0"/>
              <w:overflowPunct w:val="0"/>
              <w:spacing w:before="1" w:beforeLines="0" w:afterLines="0"/>
              <w:ind w:left="22"/>
              <w:jc w:val="center"/>
              <w:rPr>
                <w:rFonts w:hint="eastAsia"/>
                <w:b/>
                <w:color w:val="333333"/>
                <w:w w:val="99"/>
                <w:sz w:val="24"/>
              </w:rPr>
            </w:pPr>
            <w:r>
              <w:rPr>
                <w:rFonts w:hint="eastAsia"/>
                <w:b/>
                <w:color w:val="333333"/>
                <w:w w:val="99"/>
                <w:sz w:val="24"/>
              </w:rPr>
              <w:t>3</w:t>
            </w:r>
          </w:p>
        </w:tc>
        <w:tc>
          <w:tcPr>
            <w:tcW w:w="56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1" w:beforeLines="0" w:afterLines="0" w:line="408" w:lineRule="exact"/>
              <w:ind w:left="113" w:right="193"/>
              <w:jc w:val="both"/>
              <w:rPr>
                <w:rFonts w:hint="default"/>
                <w:b/>
                <w:color w:val="333333"/>
                <w:sz w:val="24"/>
              </w:rPr>
            </w:pPr>
            <w:r>
              <w:rPr>
                <w:rFonts w:hint="eastAsia"/>
                <w:b/>
                <w:color w:val="333333"/>
                <w:sz w:val="24"/>
              </w:rPr>
              <w:t>厕所浴室</w:t>
            </w:r>
          </w:p>
        </w:tc>
        <w:tc>
          <w:tcPr>
            <w:tcW w:w="446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line="319" w:lineRule="auto"/>
              <w:ind w:left="113" w:right="83"/>
              <w:rPr>
                <w:rFonts w:hint="default"/>
                <w:b/>
                <w:color w:val="333333"/>
                <w:sz w:val="24"/>
              </w:rPr>
            </w:pPr>
            <w:r>
              <w:rPr>
                <w:rFonts w:hint="eastAsia"/>
                <w:b/>
                <w:color w:val="333333"/>
                <w:spacing w:val="-11"/>
                <w:sz w:val="24"/>
              </w:rPr>
              <w:t>环境整洁，无异味</w:t>
            </w:r>
          </w:p>
          <w:p>
            <w:pPr>
              <w:pStyle w:val="7"/>
              <w:kinsoku w:val="0"/>
              <w:overflowPunct w:val="0"/>
              <w:spacing w:beforeLines="0" w:afterLines="0" w:line="306" w:lineRule="exact"/>
              <w:ind w:left="113"/>
              <w:rPr>
                <w:rFonts w:hint="default"/>
                <w:b/>
                <w:color w:val="333333"/>
                <w:sz w:val="24"/>
              </w:rPr>
            </w:pPr>
            <w:r>
              <w:rPr>
                <w:rFonts w:hint="eastAsia"/>
                <w:b/>
                <w:color w:val="333333"/>
                <w:sz w:val="24"/>
              </w:rPr>
              <w:t>有冲洗设备，并定期消毒。有化粪池</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4"/>
              </w:rPr>
            </w:pPr>
          </w:p>
          <w:p>
            <w:pPr>
              <w:pStyle w:val="7"/>
              <w:kinsoku w:val="0"/>
              <w:overflowPunct w:val="0"/>
              <w:spacing w:beforeLines="0" w:afterLines="0"/>
              <w:ind w:left="26"/>
              <w:jc w:val="center"/>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92"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2" w:right="109"/>
              <w:jc w:val="both"/>
              <w:rPr>
                <w:rFonts w:hint="default"/>
                <w:b/>
                <w:color w:val="333333"/>
                <w:sz w:val="19"/>
              </w:rPr>
            </w:pPr>
            <w:r>
              <w:rPr>
                <w:rFonts w:hint="eastAsia"/>
                <w:b/>
                <w:color w:val="333333"/>
                <w:sz w:val="19"/>
              </w:rPr>
              <w:t>粪便满溢或直接排入雨水管道扣 10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443"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8" w:beforeLines="0" w:afterLines="0"/>
              <w:rPr>
                <w:rFonts w:hint="default" w:ascii="仿宋_GB2312" w:eastAsia="仿宋_GB2312"/>
                <w:sz w:val="30"/>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4</w:t>
            </w:r>
          </w:p>
        </w:tc>
        <w:tc>
          <w:tcPr>
            <w:tcW w:w="56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1" w:beforeLines="0" w:afterLines="0" w:line="408" w:lineRule="exact"/>
              <w:ind w:left="113" w:right="193"/>
              <w:jc w:val="both"/>
              <w:rPr>
                <w:rFonts w:hint="default"/>
                <w:b/>
                <w:color w:val="333333"/>
                <w:sz w:val="24"/>
              </w:rPr>
            </w:pPr>
            <w:r>
              <w:rPr>
                <w:rFonts w:hint="eastAsia"/>
                <w:b/>
                <w:color w:val="333333"/>
                <w:sz w:val="24"/>
              </w:rPr>
              <w:t>应急医务</w:t>
            </w:r>
          </w:p>
        </w:tc>
        <w:tc>
          <w:tcPr>
            <w:tcW w:w="4462"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88" w:beforeLines="0" w:afterLines="0" w:line="319" w:lineRule="auto"/>
              <w:ind w:left="113" w:right="232"/>
              <w:rPr>
                <w:rFonts w:hint="default"/>
                <w:b/>
                <w:color w:val="333333"/>
                <w:sz w:val="24"/>
              </w:rPr>
            </w:pPr>
            <w:r>
              <w:rPr>
                <w:rFonts w:hint="eastAsia"/>
                <w:b/>
                <w:color w:val="333333"/>
                <w:sz w:val="24"/>
              </w:rPr>
              <w:t>工地有医务室或者配备急救药箱和急救器械</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3"/>
              </w:rPr>
            </w:pPr>
          </w:p>
          <w:p>
            <w:pPr>
              <w:pStyle w:val="7"/>
              <w:kinsoku w:val="0"/>
              <w:overflowPunct w:val="0"/>
              <w:spacing w:beforeLines="0" w:afterLines="0"/>
              <w:ind w:left="26"/>
              <w:jc w:val="center"/>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60"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392"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704320" behindDoc="0" locked="0" layoutInCell="0" allowOverlap="1">
                <wp:simplePos x="0" y="0"/>
                <wp:positionH relativeFrom="page">
                  <wp:posOffset>1143000</wp:posOffset>
                </wp:positionH>
                <wp:positionV relativeFrom="paragraph">
                  <wp:posOffset>86360</wp:posOffset>
                </wp:positionV>
                <wp:extent cx="5274310" cy="691515"/>
                <wp:effectExtent l="0" t="0" r="2540" b="13335"/>
                <wp:wrapTopAndBottom/>
                <wp:docPr id="27" name="文本框 27"/>
                <wp:cNvGraphicFramePr/>
                <a:graphic xmlns:a="http://schemas.openxmlformats.org/drawingml/2006/main">
                  <a:graphicData uri="http://schemas.microsoft.com/office/word/2010/wordprocessingShape">
                    <wps:wsp>
                      <wps:cNvSpPr txBox="1"/>
                      <wps:spPr>
                        <a:xfrm>
                          <a:off x="0" y="0"/>
                          <a:ext cx="5274310" cy="691515"/>
                        </a:xfrm>
                        <a:prstGeom prst="rect">
                          <a:avLst/>
                        </a:prstGeom>
                        <a:solidFill>
                          <a:srgbClr val="FBFBFB"/>
                        </a:solidFill>
                        <a:ln w="9525">
                          <a:noFill/>
                        </a:ln>
                      </wps:spPr>
                      <wps:txbx>
                        <w:txbxContent>
                          <w:p>
                            <w:pPr>
                              <w:pStyle w:val="2"/>
                              <w:kinsoku w:val="0"/>
                              <w:overflowPunct w:val="0"/>
                              <w:spacing w:before="2"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7"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54.45pt;width:415.3pt;mso-position-horizontal-relative:page;mso-wrap-distance-bottom:0pt;mso-wrap-distance-top:0pt;z-index:251704320;mso-width-relative:page;mso-height-relative:page;" fillcolor="#FBFBFB" filled="t" stroked="f" coordsize="21600,21600" o:allowincell="f" o:gfxdata="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OPDXAAAACwEAAA8AAAAAAAAAAQAgAAAAIgAAAGRycy9kb3ducmV2LnhtbFBL&#10;AQIUABQAAAAIAIdO4kBnod+qvgEAAFgDAAAOAAAAAAAAAAEAIAAAACYBAABkcnMvZTJvRG9jLnht&#10;bFBLBQYAAAAABgAGAFkBAABWBQAAAAA=&#10;">
                <v:fill on="t" focussize="0,0"/>
                <v:stroke on="f"/>
                <v:imagedata o:title=""/>
                <o:lock v:ext="edit" aspectratio="f"/>
                <v:textbox inset="0mm,0mm,0mm,0mm">
                  <w:txbxContent>
                    <w:p>
                      <w:pPr>
                        <w:pStyle w:val="2"/>
                        <w:kinsoku w:val="0"/>
                        <w:overflowPunct w:val="0"/>
                        <w:spacing w:before="2"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7"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28" name="文本框 28"/>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（卫生防疫）</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AgUrsM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水利建设工程文明工地内业检查评分表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（卫生防疫）</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8"/>
        <w:gridCol w:w="4939"/>
        <w:gridCol w:w="789"/>
        <w:gridCol w:w="407"/>
        <w:gridCol w:w="475"/>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48"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23"/>
              <w:rPr>
                <w:rFonts w:hint="default" w:ascii="宋体" w:eastAsia="宋体"/>
                <w:sz w:val="19"/>
              </w:rPr>
            </w:pPr>
            <w:r>
              <w:rPr>
                <w:rFonts w:hint="eastAsia" w:ascii="宋体" w:eastAsia="宋体"/>
                <w:sz w:val="19"/>
              </w:rPr>
              <w:t>序号</w:t>
            </w:r>
          </w:p>
        </w:tc>
        <w:tc>
          <w:tcPr>
            <w:tcW w:w="493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072" w:right="2044"/>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3"/>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3"/>
              <w:rPr>
                <w:rFonts w:hint="default" w:ascii="黑体" w:eastAsia="黑体"/>
                <w:b/>
                <w:color w:val="333333"/>
                <w:sz w:val="19"/>
              </w:rPr>
            </w:pPr>
            <w:r>
              <w:rPr>
                <w:rFonts w:hint="eastAsia" w:ascii="黑体" w:eastAsia="黑体"/>
                <w:b/>
                <w:color w:val="333333"/>
                <w:sz w:val="19"/>
              </w:rPr>
              <w:t>（15）</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1" w:right="83"/>
              <w:rPr>
                <w:rFonts w:hint="default" w:ascii="黑体" w:eastAsia="黑体"/>
                <w:b/>
                <w:color w:val="333333"/>
                <w:sz w:val="19"/>
              </w:rPr>
            </w:pPr>
            <w:r>
              <w:rPr>
                <w:rFonts w:hint="eastAsia" w:ascii="黑体" w:eastAsia="黑体"/>
                <w:b/>
                <w:color w:val="333333"/>
                <w:sz w:val="19"/>
              </w:rPr>
              <w:t>扣分</w:t>
            </w:r>
          </w:p>
        </w:tc>
        <w:tc>
          <w:tcPr>
            <w:tcW w:w="475"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2" w:right="150"/>
              <w:jc w:val="both"/>
              <w:rPr>
                <w:rFonts w:hint="default" w:ascii="黑体" w:eastAsia="黑体"/>
                <w:b/>
                <w:color w:val="333333"/>
                <w:sz w:val="19"/>
              </w:rPr>
            </w:pPr>
            <w:r>
              <w:rPr>
                <w:rFonts w:hint="eastAsia" w:ascii="黑体" w:eastAsia="黑体"/>
                <w:b/>
                <w:color w:val="333333"/>
                <w:sz w:val="19"/>
              </w:rPr>
              <w:t>实得分</w:t>
            </w:r>
          </w:p>
        </w:tc>
        <w:tc>
          <w:tcPr>
            <w:tcW w:w="1464"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525" w:right="491"/>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trPr>
        <w:tc>
          <w:tcPr>
            <w:tcW w:w="44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21"/>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1</w:t>
            </w:r>
          </w:p>
        </w:tc>
        <w:tc>
          <w:tcPr>
            <w:tcW w:w="49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ind w:left="113"/>
              <w:rPr>
                <w:rFonts w:hint="default"/>
                <w:b/>
                <w:color w:val="333333"/>
                <w:spacing w:val="-8"/>
                <w:sz w:val="24"/>
              </w:rPr>
            </w:pPr>
            <w:r>
              <w:rPr>
                <w:rFonts w:hint="eastAsia"/>
                <w:b/>
                <w:color w:val="333333"/>
                <w:spacing w:val="-7"/>
                <w:sz w:val="24"/>
              </w:rPr>
              <w:t>管理机构</w:t>
            </w:r>
            <w:r>
              <w:rPr>
                <w:rFonts w:hint="eastAsia"/>
                <w:b/>
                <w:color w:val="333333"/>
                <w:sz w:val="24"/>
              </w:rPr>
              <w:t>（网络</w:t>
            </w:r>
            <w:r>
              <w:rPr>
                <w:rFonts w:hint="eastAsia"/>
                <w:b/>
                <w:color w:val="333333"/>
                <w:spacing w:val="-22"/>
                <w:sz w:val="24"/>
              </w:rPr>
              <w:t>）</w:t>
            </w:r>
            <w:r>
              <w:rPr>
                <w:rFonts w:hint="eastAsia"/>
                <w:b/>
                <w:color w:val="333333"/>
                <w:spacing w:val="-8"/>
                <w:sz w:val="24"/>
              </w:rPr>
              <w:t>齐全，岗位职责、管理制度</w:t>
            </w:r>
          </w:p>
          <w:p>
            <w:pPr>
              <w:pStyle w:val="7"/>
              <w:kinsoku w:val="0"/>
              <w:overflowPunct w:val="0"/>
              <w:spacing w:before="101" w:beforeLines="0" w:afterLines="0" w:line="289" w:lineRule="exact"/>
              <w:ind w:left="113"/>
              <w:rPr>
                <w:rFonts w:hint="default"/>
                <w:b/>
                <w:color w:val="333333"/>
                <w:sz w:val="24"/>
              </w:rPr>
            </w:pPr>
            <w:r>
              <w:rPr>
                <w:rFonts w:hint="eastAsia"/>
                <w:b/>
                <w:color w:val="333333"/>
                <w:sz w:val="24"/>
              </w:rPr>
              <w:t>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right="322"/>
              <w:jc w:val="right"/>
              <w:rPr>
                <w:rFonts w:hint="eastAsia" w:ascii="宋体" w:eastAsia="宋体"/>
                <w:b/>
                <w:color w:val="333333"/>
                <w:w w:val="99"/>
                <w:sz w:val="19"/>
              </w:rPr>
            </w:pPr>
            <w:r>
              <w:rPr>
                <w:rFonts w:hint="eastAsia" w:ascii="宋体" w:eastAsia="宋体"/>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7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6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4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3"/>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2</w:t>
            </w:r>
          </w:p>
        </w:tc>
        <w:tc>
          <w:tcPr>
            <w:tcW w:w="49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2" w:beforeLines="0" w:afterLines="0" w:line="408" w:lineRule="exact"/>
              <w:ind w:left="113" w:right="83"/>
              <w:rPr>
                <w:rFonts w:hint="default"/>
                <w:b/>
                <w:color w:val="333333"/>
                <w:sz w:val="24"/>
              </w:rPr>
            </w:pPr>
            <w:r>
              <w:rPr>
                <w:rFonts w:hint="eastAsia"/>
                <w:b/>
                <w:color w:val="333333"/>
                <w:spacing w:val="-11"/>
                <w:sz w:val="24"/>
              </w:rPr>
              <w:t>施工组织设计、各类专项施工方案、应急预案</w:t>
            </w:r>
            <w:r>
              <w:rPr>
                <w:rFonts w:hint="eastAsia"/>
                <w:b/>
                <w:color w:val="333333"/>
                <w:sz w:val="24"/>
              </w:rPr>
              <w:t>等有卫生防疫内容，且有针对性和可操作性</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6" w:beforeLines="0" w:afterLines="0"/>
              <w:ind w:right="322"/>
              <w:jc w:val="right"/>
              <w:rPr>
                <w:rFonts w:hint="eastAsia" w:ascii="宋体" w:eastAsia="宋体"/>
                <w:b/>
                <w:color w:val="333333"/>
                <w:w w:val="99"/>
                <w:sz w:val="19"/>
                <w:lang w:eastAsia="zh-CN"/>
              </w:rPr>
            </w:pPr>
            <w:r>
              <w:rPr>
                <w:rFonts w:hint="eastAsia" w:ascii="宋体" w:eastAsia="宋体"/>
                <w:b/>
                <w:color w:val="333333"/>
                <w:w w:val="99"/>
                <w:sz w:val="19"/>
                <w:lang w:val="en-US" w:eastAsia="zh-CN"/>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7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6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44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2"/>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3</w:t>
            </w:r>
          </w:p>
        </w:tc>
        <w:tc>
          <w:tcPr>
            <w:tcW w:w="49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85" w:beforeLines="0" w:afterLines="0"/>
              <w:ind w:left="113"/>
              <w:rPr>
                <w:rFonts w:hint="default"/>
                <w:b/>
                <w:color w:val="333333"/>
                <w:spacing w:val="-6"/>
                <w:sz w:val="24"/>
              </w:rPr>
            </w:pPr>
            <w:r>
              <w:rPr>
                <w:rFonts w:hint="eastAsia"/>
                <w:b/>
                <w:color w:val="333333"/>
                <w:spacing w:val="-6"/>
                <w:sz w:val="24"/>
              </w:rPr>
              <w:t>有食堂进货、留样菜</w:t>
            </w:r>
            <w:r>
              <w:rPr>
                <w:rFonts w:hint="eastAsia"/>
                <w:b/>
                <w:color w:val="333333"/>
                <w:sz w:val="24"/>
              </w:rPr>
              <w:t>（供餐</w:t>
            </w:r>
            <w:r>
              <w:rPr>
                <w:rFonts w:hint="eastAsia"/>
                <w:b/>
                <w:color w:val="333333"/>
                <w:spacing w:val="-20"/>
                <w:sz w:val="24"/>
              </w:rPr>
              <w:t>）</w:t>
            </w:r>
            <w:r>
              <w:rPr>
                <w:rFonts w:hint="eastAsia"/>
                <w:b/>
                <w:color w:val="333333"/>
                <w:spacing w:val="-6"/>
                <w:sz w:val="24"/>
              </w:rPr>
              <w:t>、冰箱清洗，卫</w:t>
            </w:r>
          </w:p>
          <w:p>
            <w:pPr>
              <w:pStyle w:val="7"/>
              <w:kinsoku w:val="0"/>
              <w:overflowPunct w:val="0"/>
              <w:spacing w:before="101" w:beforeLines="0" w:afterLines="0" w:line="290" w:lineRule="exact"/>
              <w:ind w:left="113"/>
              <w:rPr>
                <w:rFonts w:hint="default"/>
                <w:b/>
                <w:color w:val="333333"/>
                <w:sz w:val="24"/>
              </w:rPr>
            </w:pPr>
            <w:r>
              <w:rPr>
                <w:rFonts w:hint="eastAsia"/>
                <w:b/>
                <w:color w:val="333333"/>
                <w:sz w:val="24"/>
              </w:rPr>
              <w:t>生检查等记录</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23" w:beforeLines="0" w:afterLines="0"/>
              <w:ind w:right="322"/>
              <w:jc w:val="right"/>
              <w:rPr>
                <w:rFonts w:hint="eastAsia" w:ascii="宋体" w:eastAsia="宋体"/>
                <w:b/>
                <w:color w:val="333333"/>
                <w:w w:val="99"/>
                <w:sz w:val="19"/>
                <w:lang w:eastAsia="zh-CN"/>
              </w:rPr>
            </w:pPr>
            <w:r>
              <w:rPr>
                <w:rFonts w:hint="eastAsia" w:ascii="宋体" w:eastAsia="宋体"/>
                <w:b/>
                <w:color w:val="333333"/>
                <w:w w:val="99"/>
                <w:sz w:val="19"/>
                <w:lang w:val="en-US" w:eastAsia="zh-CN"/>
              </w:rPr>
              <w:t>4</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7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6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448"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170" w:beforeLines="0" w:afterLines="0"/>
              <w:ind w:left="22"/>
              <w:jc w:val="center"/>
              <w:rPr>
                <w:rFonts w:hint="eastAsia" w:eastAsia="楷体_GB2312"/>
                <w:b/>
                <w:color w:val="333333"/>
                <w:w w:val="99"/>
                <w:sz w:val="24"/>
                <w:lang w:eastAsia="zh-CN"/>
              </w:rPr>
            </w:pPr>
            <w:r>
              <w:rPr>
                <w:rFonts w:hint="eastAsia"/>
                <w:b/>
                <w:color w:val="333333"/>
                <w:w w:val="99"/>
                <w:sz w:val="24"/>
                <w:lang w:val="en-US" w:eastAsia="zh-CN"/>
              </w:rPr>
              <w:t>4</w:t>
            </w:r>
          </w:p>
        </w:tc>
        <w:tc>
          <w:tcPr>
            <w:tcW w:w="49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170" w:beforeLines="0" w:afterLines="0"/>
              <w:ind w:left="113"/>
              <w:rPr>
                <w:rFonts w:hint="default"/>
                <w:b/>
                <w:color w:val="333333"/>
                <w:sz w:val="24"/>
              </w:rPr>
            </w:pPr>
            <w:r>
              <w:rPr>
                <w:rFonts w:hint="eastAsia"/>
                <w:b/>
                <w:color w:val="333333"/>
                <w:sz w:val="24"/>
              </w:rPr>
              <w:t>灭四害投药记录齐全</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4" w:beforeLines="0" w:afterLines="0"/>
              <w:rPr>
                <w:rFonts w:hint="default" w:ascii="仿宋_GB2312" w:eastAsia="仿宋_GB2312"/>
                <w:sz w:val="18"/>
              </w:rPr>
            </w:pPr>
          </w:p>
          <w:p>
            <w:pPr>
              <w:pStyle w:val="7"/>
              <w:kinsoku w:val="0"/>
              <w:overflowPunct w:val="0"/>
              <w:spacing w:beforeLines="0" w:afterLines="0"/>
              <w:ind w:right="322"/>
              <w:jc w:val="right"/>
              <w:rPr>
                <w:rFonts w:hint="eastAsia" w:ascii="宋体" w:eastAsia="宋体"/>
                <w:b/>
                <w:color w:val="333333"/>
                <w:w w:val="99"/>
                <w:sz w:val="19"/>
                <w:lang w:eastAsia="zh-CN"/>
              </w:rPr>
            </w:pPr>
            <w:r>
              <w:rPr>
                <w:rFonts w:hint="eastAsia" w:ascii="宋体" w:eastAsia="宋体"/>
                <w:b/>
                <w:color w:val="333333"/>
                <w:w w:val="99"/>
                <w:sz w:val="19"/>
                <w:lang w:val="en-US" w:eastAsia="zh-CN"/>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75"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64"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448"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22"/>
              <w:jc w:val="center"/>
              <w:rPr>
                <w:rFonts w:hint="eastAsia" w:eastAsia="楷体_GB2312"/>
                <w:b/>
                <w:color w:val="333333"/>
                <w:w w:val="99"/>
                <w:sz w:val="24"/>
                <w:lang w:eastAsia="zh-CN"/>
              </w:rPr>
            </w:pPr>
            <w:r>
              <w:rPr>
                <w:rFonts w:hint="eastAsia"/>
                <w:b/>
                <w:color w:val="333333"/>
                <w:w w:val="99"/>
                <w:sz w:val="24"/>
                <w:lang w:val="en-US" w:eastAsia="zh-CN"/>
              </w:rPr>
              <w:t>5</w:t>
            </w:r>
          </w:p>
        </w:tc>
        <w:tc>
          <w:tcPr>
            <w:tcW w:w="493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11" w:beforeLines="0" w:afterLines="0" w:line="408" w:lineRule="exact"/>
              <w:ind w:left="113" w:right="84"/>
              <w:rPr>
                <w:rFonts w:hint="default"/>
                <w:b/>
                <w:color w:val="333333"/>
                <w:sz w:val="24"/>
              </w:rPr>
            </w:pPr>
            <w:r>
              <w:rPr>
                <w:rFonts w:hint="eastAsia"/>
                <w:b/>
                <w:color w:val="333333"/>
                <w:spacing w:val="-10"/>
                <w:sz w:val="24"/>
              </w:rPr>
              <w:t>民工宿舍及办公、生活区域有管理制度、有检</w:t>
            </w:r>
            <w:r>
              <w:rPr>
                <w:rFonts w:hint="eastAsia"/>
                <w:b/>
                <w:color w:val="333333"/>
                <w:sz w:val="24"/>
              </w:rPr>
              <w:t>查，相关资料齐全</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right="322"/>
              <w:jc w:val="right"/>
              <w:rPr>
                <w:rFonts w:hint="eastAsia" w:ascii="宋体" w:eastAsia="宋体"/>
                <w:b/>
                <w:color w:val="333333"/>
                <w:w w:val="99"/>
                <w:sz w:val="19"/>
              </w:rPr>
            </w:pPr>
            <w:r>
              <w:rPr>
                <w:rFonts w:hint="eastAsia" w:ascii="宋体" w:eastAsia="宋体"/>
                <w:b/>
                <w:color w:val="333333"/>
                <w:w w:val="99"/>
                <w:sz w:val="19"/>
              </w:rPr>
              <w:t>3</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475"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4"/>
              </w:rPr>
            </w:pPr>
          </w:p>
        </w:tc>
        <w:tc>
          <w:tcPr>
            <w:tcW w:w="1464"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4"/>
              </w:rPr>
            </w:pPr>
          </w:p>
        </w:tc>
      </w:tr>
    </w:tbl>
    <w:p>
      <w:pPr>
        <w:pStyle w:val="2"/>
        <w:kinsoku w:val="0"/>
        <w:overflowPunct w:val="0"/>
        <w:spacing w:before="9" w:beforeLines="0" w:afterLines="0"/>
        <w:rPr>
          <w:rFonts w:hint="default"/>
          <w:sz w:val="8"/>
        </w:rPr>
      </w:pPr>
      <w:r>
        <w:rPr>
          <w:rFonts w:hint="default"/>
          <w:sz w:val="32"/>
        </w:rPr>
        <mc:AlternateContent>
          <mc:Choice Requires="wps">
            <w:drawing>
              <wp:anchor distT="0" distB="0" distL="114300" distR="114300" simplePos="0" relativeHeight="251705344" behindDoc="0" locked="0" layoutInCell="0" allowOverlap="1">
                <wp:simplePos x="0" y="0"/>
                <wp:positionH relativeFrom="page">
                  <wp:posOffset>1143000</wp:posOffset>
                </wp:positionH>
                <wp:positionV relativeFrom="paragraph">
                  <wp:posOffset>86360</wp:posOffset>
                </wp:positionV>
                <wp:extent cx="5274310" cy="691515"/>
                <wp:effectExtent l="0" t="0" r="2540" b="13335"/>
                <wp:wrapTopAndBottom/>
                <wp:docPr id="29" name="文本框 29"/>
                <wp:cNvGraphicFramePr/>
                <a:graphic xmlns:a="http://schemas.openxmlformats.org/drawingml/2006/main">
                  <a:graphicData uri="http://schemas.microsoft.com/office/word/2010/wordprocessingShape">
                    <wps:wsp>
                      <wps:cNvSpPr txBox="1"/>
                      <wps:spPr>
                        <a:xfrm>
                          <a:off x="0" y="0"/>
                          <a:ext cx="5274310" cy="691515"/>
                        </a:xfrm>
                        <a:prstGeom prst="rect">
                          <a:avLst/>
                        </a:prstGeom>
                        <a:solidFill>
                          <a:srgbClr val="FBFBFB"/>
                        </a:solidFill>
                        <a:ln w="9525">
                          <a:noFill/>
                        </a:ln>
                      </wps:spPr>
                      <wps:txbx>
                        <w:txbxContent>
                          <w:p>
                            <w:pPr>
                              <w:pStyle w:val="2"/>
                              <w:kinsoku w:val="0"/>
                              <w:overflowPunct w:val="0"/>
                              <w:spacing w:before="1"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9"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wps:txbx>
                      <wps:bodyPr lIns="0" tIns="0" rIns="0" bIns="0" upright="1"/>
                    </wps:wsp>
                  </a:graphicData>
                </a:graphic>
              </wp:anchor>
            </w:drawing>
          </mc:Choice>
          <mc:Fallback>
            <w:pict>
              <v:shape id="_x0000_s1026" o:spid="_x0000_s1026" o:spt="202" type="#_x0000_t202" style="position:absolute;left:0pt;margin-left:90pt;margin-top:6.8pt;height:54.45pt;width:415.3pt;mso-position-horizontal-relative:page;mso-wrap-distance-bottom:0pt;mso-wrap-distance-top:0pt;z-index:251705344;mso-width-relative:page;mso-height-relative:page;" fillcolor="#FBFBFB" filled="t" stroked="f" coordsize="21600,21600" o:allowincell="f" o:gfxdata="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7848NcAAAALAQAADwAAAAAAAAABACAAAAAiAAAAZHJzL2Rvd25yZXYueG1sUEsB&#10;AhQAFAAAAAgAh07iQCfwR+W9AQAAWAMAAA4AAAAAAAAAAQAgAAAAJgEAAGRycy9lMm9Eb2MueG1s&#10;UEsFBgAAAAAGAAYAWQEAAFUFAAAAAA==&#10;">
                <v:fill on="t" focussize="0,0"/>
                <v:stroke on="f"/>
                <v:imagedata o:title=""/>
                <o:lock v:ext="edit" aspectratio="f"/>
                <v:textbox inset="0mm,0mm,0mm,0mm">
                  <w:txbxContent>
                    <w:p>
                      <w:pPr>
                        <w:pStyle w:val="2"/>
                        <w:kinsoku w:val="0"/>
                        <w:overflowPunct w:val="0"/>
                        <w:spacing w:before="1" w:beforeLines="0" w:afterLines="0"/>
                        <w:ind w:left="480"/>
                        <w:rPr>
                          <w:rFonts w:hint="default" w:ascii="楷体_GB2312" w:eastAsia="楷体_GB2312"/>
                          <w:b/>
                          <w:color w:val="333333"/>
                          <w:sz w:val="24"/>
                        </w:rPr>
                      </w:pPr>
                      <w:r>
                        <w:rPr>
                          <w:rFonts w:hint="eastAsia" w:ascii="楷体_GB2312" w:eastAsia="楷体_GB2312"/>
                          <w:b/>
                          <w:color w:val="333333"/>
                          <w:sz w:val="24"/>
                        </w:rPr>
                        <w:t>项目名称：</w:t>
                      </w:r>
                    </w:p>
                    <w:p>
                      <w:pPr>
                        <w:pStyle w:val="2"/>
                        <w:kinsoku w:val="0"/>
                        <w:overflowPunct w:val="0"/>
                        <w:spacing w:before="9" w:beforeLines="0" w:afterLines="0"/>
                        <w:rPr>
                          <w:rFonts w:hint="default" w:ascii="楷体_GB2312" w:eastAsia="楷体_GB2312"/>
                          <w:b/>
                          <w:sz w:val="24"/>
                        </w:rPr>
                      </w:pPr>
                    </w:p>
                    <w:p>
                      <w:pPr>
                        <w:pStyle w:val="2"/>
                        <w:kinsoku w:val="0"/>
                        <w:overflowPunct w:val="0"/>
                        <w:spacing w:beforeLines="0" w:afterLines="0"/>
                        <w:ind w:left="480"/>
                        <w:rPr>
                          <w:rFonts w:hint="default" w:ascii="楷体_GB2312" w:eastAsia="楷体_GB2312"/>
                          <w:b/>
                          <w:color w:val="333333"/>
                          <w:sz w:val="24"/>
                        </w:rPr>
                      </w:pPr>
                      <w:r>
                        <w:rPr>
                          <w:rFonts w:hint="eastAsia" w:ascii="楷体_GB2312" w:eastAsia="楷体_GB2312"/>
                          <w:b/>
                          <w:color w:val="333333"/>
                          <w:sz w:val="24"/>
                        </w:rPr>
                        <w:t>检查人：</w:t>
                      </w:r>
                    </w:p>
                  </w:txbxContent>
                </v:textbox>
                <w10:wrap type="topAndBottom"/>
              </v:shape>
            </w:pict>
          </mc:Fallback>
        </mc:AlternateContent>
      </w:r>
    </w:p>
    <w:p>
      <w:pPr>
        <w:pStyle w:val="2"/>
        <w:kinsoku w:val="0"/>
        <w:overflowPunct w:val="0"/>
        <w:spacing w:before="9" w:beforeLines="0" w:afterLines="0"/>
        <w:rPr>
          <w:rFonts w:hint="default"/>
          <w:sz w:val="8"/>
        </w:rPr>
        <w:sectPr>
          <w:pgSz w:w="11910" w:h="16840"/>
          <w:pgMar w:top="1420" w:right="1520" w:bottom="1380" w:left="1560" w:header="0" w:footer="1200" w:gutter="0"/>
          <w:pgBorders>
            <w:top w:val="none" w:sz="0" w:space="0"/>
            <w:left w:val="none" w:sz="0" w:space="0"/>
            <w:bottom w:val="none" w:sz="0" w:space="0"/>
            <w:right w:val="none" w:sz="0" w:space="0"/>
          </w:pgBorders>
          <w:pgNumType w:fmt="decimal"/>
          <w:cols w:space="720" w:num="1"/>
        </w:sectPr>
      </w:pPr>
    </w:p>
    <w:p>
      <w:pPr>
        <w:pStyle w:val="2"/>
        <w:kinsoku w:val="0"/>
        <w:overflowPunct w:val="0"/>
        <w:spacing w:beforeLines="0" w:afterLines="0"/>
        <w:ind w:left="240"/>
        <w:rPr>
          <w:rFonts w:hint="default"/>
          <w:sz w:val="20"/>
        </w:rPr>
      </w:pPr>
      <w:r>
        <w:rPr>
          <w:rFonts w:hint="default"/>
          <w:sz w:val="20"/>
        </w:rPr>
        <mc:AlternateContent>
          <mc:Choice Requires="wps">
            <w:drawing>
              <wp:inline distT="0" distB="0" distL="114300" distR="114300">
                <wp:extent cx="5274310" cy="967740"/>
                <wp:effectExtent l="0" t="0" r="2540" b="3810"/>
                <wp:docPr id="30" name="文本框 30"/>
                <wp:cNvGraphicFramePr/>
                <a:graphic xmlns:a="http://schemas.openxmlformats.org/drawingml/2006/main">
                  <a:graphicData uri="http://schemas.microsoft.com/office/word/2010/wordprocessingShape">
                    <wps:wsp>
                      <wps:cNvSpPr txBox="1">
                        <a:spLocks noRot="1"/>
                      </wps:cNvSpPr>
                      <wps:spPr>
                        <a:xfrm>
                          <a:off x="0" y="0"/>
                          <a:ext cx="5274310" cy="967740"/>
                        </a:xfrm>
                        <a:prstGeom prst="rect">
                          <a:avLst/>
                        </a:prstGeom>
                        <a:solidFill>
                          <a:srgbClr val="FBFBFB"/>
                        </a:solidFill>
                        <a:ln w="9525">
                          <a:noFill/>
                        </a:ln>
                      </wps:spPr>
                      <wps:txbx>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（环境保护）</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wps:txbx>
                      <wps:bodyPr lIns="0" tIns="0" rIns="0" bIns="0" upright="1"/>
                    </wps:wsp>
                  </a:graphicData>
                </a:graphic>
              </wp:inline>
            </w:drawing>
          </mc:Choice>
          <mc:Fallback>
            <w:pict>
              <v:shape id="_x0000_s1026" o:spid="_x0000_s1026" o:spt="202" type="#_x0000_t202" style="height:76.2pt;width:415.3pt;" fillcolor="#FBFBFB" filled="t" stroked="f" coordsize="21600,21600" o:gfxdata="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Xy3a1QAAAAUBAAAPAAAAAAAAAAEAIAAAACIAAABkcnMv&#10;ZG93bnJldi54bWxQSwECFAAUAAAACACHTuJAZP/FX80BAAB7AwAADgAAAAAAAAABACAAAAAkAQAA&#10;ZHJzL2Uyb0RvYy54bWxQSwUGAAAAAAYABgBZAQAAYwUAAAAA&#10;">
                <v:fill on="t" focussize="0,0"/>
                <v:stroke on="f"/>
                <v:imagedata o:title=""/>
                <o:lock v:ext="edit" rotation="t" aspectratio="f"/>
                <v:textbox inset="0mm,0mm,0mm,0mm">
                  <w:txbxContent>
                    <w:p>
                      <w:pPr>
                        <w:pStyle w:val="2"/>
                        <w:kinsoku w:val="0"/>
                        <w:overflowPunct w:val="0"/>
                        <w:spacing w:beforeLines="0" w:afterLines="0" w:line="557" w:lineRule="exact"/>
                        <w:ind w:left="478"/>
                        <w:jc w:val="center"/>
                        <w:rPr>
                          <w:rFonts w:hint="default" w:ascii="方正小标宋简体" w:eastAsia="方正小标宋简体"/>
                          <w:color w:val="333333"/>
                          <w:sz w:val="36"/>
                        </w:rPr>
                      </w:pPr>
                      <w:r>
                        <w:rPr>
                          <w:rFonts w:hint="eastAsia" w:ascii="方正小标宋简体" w:eastAsia="方正小标宋简体"/>
                          <w:color w:val="333333"/>
                          <w:sz w:val="36"/>
                          <w:lang w:eastAsia="zh-CN"/>
                        </w:rPr>
                        <w:t>东莞市</w:t>
                      </w:r>
                      <w:r>
                        <w:rPr>
                          <w:rFonts w:hint="eastAsia" w:ascii="方正小标宋简体" w:eastAsia="方正小标宋简体"/>
                          <w:color w:val="333333"/>
                          <w:sz w:val="36"/>
                        </w:rPr>
                        <w:t>水利建设工程文明工地现场检查评分表</w:t>
                      </w:r>
                    </w:p>
                    <w:p>
                      <w:pPr>
                        <w:pStyle w:val="2"/>
                        <w:kinsoku w:val="0"/>
                        <w:overflowPunct w:val="0"/>
                        <w:spacing w:beforeLines="0" w:afterLines="0" w:line="598" w:lineRule="exact"/>
                        <w:ind w:right="1"/>
                        <w:jc w:val="center"/>
                        <w:rPr>
                          <w:rFonts w:hint="default" w:ascii="方正小标宋简体" w:eastAsia="方正小标宋简体"/>
                          <w:color w:val="333333"/>
                          <w:sz w:val="36"/>
                        </w:rPr>
                      </w:pPr>
                      <w:r>
                        <w:rPr>
                          <w:rFonts w:hint="eastAsia" w:ascii="方正小标宋简体" w:eastAsia="方正小标宋简体"/>
                          <w:color w:val="333333"/>
                          <w:sz w:val="36"/>
                        </w:rPr>
                        <w:t>（环境保护）</w:t>
                      </w:r>
                    </w:p>
                    <w:p>
                      <w:pPr>
                        <w:pStyle w:val="2"/>
                        <w:kinsoku w:val="0"/>
                        <w:overflowPunct w:val="0"/>
                        <w:spacing w:before="60" w:beforeLines="0" w:afterLines="0"/>
                        <w:ind w:right="-15"/>
                        <w:jc w:val="right"/>
                        <w:rPr>
                          <w:rFonts w:hint="default" w:ascii="楷体_GB2312" w:eastAsia="楷体_GB2312"/>
                          <w:b/>
                          <w:color w:val="333333"/>
                          <w:sz w:val="24"/>
                        </w:rPr>
                      </w:pPr>
                      <w:r>
                        <w:rPr>
                          <w:rFonts w:hint="eastAsia" w:ascii="楷体_GB2312" w:eastAsia="楷体_GB2312"/>
                          <w:b/>
                          <w:color w:val="333333"/>
                          <w:sz w:val="24"/>
                        </w:rPr>
                        <w:t>年 月 日</w:t>
                      </w:r>
                    </w:p>
                  </w:txbxContent>
                </v:textbox>
                <w10:wrap type="none"/>
                <w10:anchorlock/>
              </v:shape>
            </w:pict>
          </mc:Fallback>
        </mc:AlternateContent>
      </w:r>
    </w:p>
    <w:tbl>
      <w:tblPr>
        <w:tblStyle w:val="5"/>
        <w:tblW w:w="852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
        <w:gridCol w:w="631"/>
        <w:gridCol w:w="4402"/>
        <w:gridCol w:w="789"/>
        <w:gridCol w:w="407"/>
        <w:gridCol w:w="467"/>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443" w:type="dxa"/>
            <w:tcBorders>
              <w:top w:val="single" w:color="000000" w:sz="12"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07" w:right="118"/>
              <w:rPr>
                <w:rFonts w:hint="default" w:ascii="黑体" w:eastAsia="黑体"/>
                <w:b/>
                <w:color w:val="333333"/>
                <w:sz w:val="19"/>
              </w:rPr>
            </w:pPr>
            <w:r>
              <w:rPr>
                <w:rFonts w:hint="eastAsia" w:ascii="黑体" w:eastAsia="黑体"/>
                <w:b/>
                <w:color w:val="333333"/>
                <w:sz w:val="19"/>
              </w:rPr>
              <w:t>序号</w:t>
            </w:r>
          </w:p>
        </w:tc>
        <w:tc>
          <w:tcPr>
            <w:tcW w:w="5033" w:type="dxa"/>
            <w:gridSpan w:val="2"/>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2360" w:right="1850"/>
              <w:jc w:val="center"/>
              <w:rPr>
                <w:rFonts w:hint="default" w:ascii="黑体" w:eastAsia="黑体"/>
                <w:b/>
                <w:color w:val="333333"/>
                <w:sz w:val="19"/>
              </w:rPr>
            </w:pPr>
            <w:r>
              <w:rPr>
                <w:rFonts w:hint="eastAsia" w:ascii="黑体" w:eastAsia="黑体"/>
                <w:b/>
                <w:color w:val="333333"/>
                <w:sz w:val="19"/>
              </w:rPr>
              <w:t>评分内容</w:t>
            </w:r>
          </w:p>
        </w:tc>
        <w:tc>
          <w:tcPr>
            <w:tcW w:w="789"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113"/>
              <w:rPr>
                <w:rFonts w:hint="default" w:ascii="黑体" w:eastAsia="黑体"/>
                <w:b/>
                <w:color w:val="333333"/>
                <w:sz w:val="19"/>
              </w:rPr>
            </w:pPr>
            <w:r>
              <w:rPr>
                <w:rFonts w:hint="eastAsia" w:ascii="黑体" w:eastAsia="黑体"/>
                <w:b/>
                <w:color w:val="333333"/>
                <w:sz w:val="19"/>
              </w:rPr>
              <w:t>应得分</w:t>
            </w:r>
          </w:p>
          <w:p>
            <w:pPr>
              <w:pStyle w:val="7"/>
              <w:kinsoku w:val="0"/>
              <w:overflowPunct w:val="0"/>
              <w:spacing w:before="11" w:beforeLines="0" w:afterLines="0"/>
              <w:rPr>
                <w:rFonts w:hint="default" w:ascii="仿宋_GB2312" w:eastAsia="仿宋_GB2312"/>
                <w:sz w:val="12"/>
              </w:rPr>
            </w:pPr>
          </w:p>
          <w:p>
            <w:pPr>
              <w:pStyle w:val="7"/>
              <w:kinsoku w:val="0"/>
              <w:overflowPunct w:val="0"/>
              <w:spacing w:beforeLines="0" w:afterLines="0"/>
              <w:ind w:left="113"/>
              <w:rPr>
                <w:rFonts w:hint="default" w:ascii="黑体" w:eastAsia="黑体"/>
                <w:b/>
                <w:color w:val="333333"/>
                <w:sz w:val="19"/>
              </w:rPr>
            </w:pPr>
            <w:r>
              <w:rPr>
                <w:rFonts w:hint="eastAsia" w:ascii="黑体" w:eastAsia="黑体"/>
                <w:b/>
                <w:color w:val="333333"/>
                <w:sz w:val="19"/>
              </w:rPr>
              <w:t>（</w:t>
            </w:r>
            <w:r>
              <w:rPr>
                <w:rFonts w:hint="eastAsia"/>
                <w:b/>
                <w:color w:val="333333"/>
                <w:sz w:val="19"/>
              </w:rPr>
              <w:t>20</w:t>
            </w:r>
            <w:r>
              <w:rPr>
                <w:rFonts w:hint="eastAsia" w:ascii="黑体" w:eastAsia="黑体"/>
                <w:b/>
                <w:color w:val="333333"/>
                <w:sz w:val="19"/>
              </w:rPr>
              <w:t>）</w:t>
            </w:r>
          </w:p>
        </w:tc>
        <w:tc>
          <w:tcPr>
            <w:tcW w:w="40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line="403" w:lineRule="auto"/>
              <w:ind w:left="111" w:right="83"/>
              <w:rPr>
                <w:rFonts w:hint="default" w:ascii="黑体" w:eastAsia="黑体"/>
                <w:b/>
                <w:color w:val="333333"/>
                <w:sz w:val="19"/>
              </w:rPr>
            </w:pPr>
            <w:r>
              <w:rPr>
                <w:rFonts w:hint="eastAsia" w:ascii="黑体" w:eastAsia="黑体"/>
                <w:b/>
                <w:color w:val="333333"/>
                <w:sz w:val="19"/>
              </w:rPr>
              <w:t>扣分</w:t>
            </w:r>
          </w:p>
        </w:tc>
        <w:tc>
          <w:tcPr>
            <w:tcW w:w="467" w:type="dxa"/>
            <w:tcBorders>
              <w:top w:val="single" w:color="000000" w:sz="12"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2" w:right="142"/>
              <w:jc w:val="both"/>
              <w:rPr>
                <w:rFonts w:hint="default" w:ascii="黑体" w:eastAsia="黑体"/>
                <w:b/>
                <w:color w:val="333333"/>
                <w:sz w:val="19"/>
              </w:rPr>
            </w:pPr>
            <w:r>
              <w:rPr>
                <w:rFonts w:hint="eastAsia" w:ascii="黑体" w:eastAsia="黑体"/>
                <w:b/>
                <w:color w:val="333333"/>
                <w:sz w:val="19"/>
              </w:rPr>
              <w:t>实得分</w:t>
            </w:r>
          </w:p>
        </w:tc>
        <w:tc>
          <w:tcPr>
            <w:tcW w:w="1383" w:type="dxa"/>
            <w:tcBorders>
              <w:top w:val="single" w:color="000000" w:sz="12"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6" w:beforeLines="0" w:afterLines="0"/>
              <w:rPr>
                <w:rFonts w:hint="default" w:ascii="仿宋_GB2312" w:eastAsia="仿宋_GB2312"/>
                <w:sz w:val="26"/>
              </w:rPr>
            </w:pPr>
          </w:p>
          <w:p>
            <w:pPr>
              <w:pStyle w:val="7"/>
              <w:kinsoku w:val="0"/>
              <w:overflowPunct w:val="0"/>
              <w:spacing w:beforeLines="0" w:afterLines="0"/>
              <w:ind w:left="483" w:right="453"/>
              <w:jc w:val="center"/>
              <w:rPr>
                <w:rFonts w:hint="default" w:ascii="黑体" w:eastAsia="黑体"/>
                <w:b/>
                <w:color w:val="333333"/>
                <w:sz w:val="19"/>
              </w:rPr>
            </w:pPr>
            <w:r>
              <w:rPr>
                <w:rFonts w:hint="eastAsia" w:ascii="黑体" w:eastAsia="黑体"/>
                <w:b/>
                <w:color w:val="333333"/>
                <w:sz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4"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3" w:beforeLines="0" w:afterLines="0"/>
              <w:rPr>
                <w:rFonts w:hint="default" w:ascii="仿宋_GB2312" w:eastAsia="仿宋_GB2312"/>
                <w:sz w:val="21"/>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1</w:t>
            </w:r>
          </w:p>
        </w:tc>
        <w:tc>
          <w:tcPr>
            <w:tcW w:w="63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2" w:beforeLines="0" w:afterLines="0"/>
              <w:rPr>
                <w:rFonts w:hint="default" w:ascii="仿宋_GB2312" w:eastAsia="仿宋_GB2312"/>
                <w:sz w:val="16"/>
              </w:rPr>
            </w:pPr>
          </w:p>
          <w:p>
            <w:pPr>
              <w:pStyle w:val="7"/>
              <w:kinsoku w:val="0"/>
              <w:overflowPunct w:val="0"/>
              <w:spacing w:beforeLines="0" w:afterLines="0" w:line="403" w:lineRule="auto"/>
              <w:ind w:left="113" w:right="80"/>
              <w:rPr>
                <w:rFonts w:hint="default"/>
                <w:b/>
                <w:color w:val="333333"/>
                <w:sz w:val="19"/>
              </w:rPr>
            </w:pPr>
            <w:r>
              <w:rPr>
                <w:rFonts w:hint="eastAsia"/>
                <w:b/>
                <w:color w:val="333333"/>
                <w:sz w:val="19"/>
              </w:rPr>
              <w:t>扬尘防治</w:t>
            </w:r>
          </w:p>
        </w:tc>
        <w:tc>
          <w:tcPr>
            <w:tcW w:w="440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4" w:beforeLines="0" w:afterLines="0" w:line="319" w:lineRule="auto"/>
              <w:ind w:left="111" w:right="174"/>
              <w:rPr>
                <w:rFonts w:hint="default"/>
                <w:b/>
                <w:color w:val="333333"/>
                <w:sz w:val="24"/>
              </w:rPr>
            </w:pPr>
            <w:r>
              <w:rPr>
                <w:rFonts w:hint="eastAsia"/>
                <w:b/>
                <w:color w:val="333333"/>
                <w:sz w:val="24"/>
              </w:rPr>
              <w:t>设置车辆清洗设施及配套的排水、泥浆沉淀等设施</w:t>
            </w:r>
          </w:p>
          <w:p>
            <w:pPr>
              <w:pStyle w:val="7"/>
              <w:kinsoku w:val="0"/>
              <w:overflowPunct w:val="0"/>
              <w:spacing w:beforeLines="0" w:afterLines="0" w:line="319" w:lineRule="auto"/>
              <w:ind w:left="111" w:right="83"/>
              <w:rPr>
                <w:rFonts w:hint="default"/>
                <w:b/>
                <w:color w:val="333333"/>
                <w:sz w:val="24"/>
              </w:rPr>
            </w:pPr>
            <w:r>
              <w:rPr>
                <w:rFonts w:hint="eastAsia"/>
                <w:b/>
                <w:color w:val="333333"/>
                <w:sz w:val="24"/>
              </w:rPr>
              <w:t>暂无法清运的土方应用绿网覆盖</w:t>
            </w:r>
          </w:p>
          <w:p>
            <w:pPr>
              <w:pStyle w:val="7"/>
              <w:kinsoku w:val="0"/>
              <w:overflowPunct w:val="0"/>
              <w:spacing w:beforeLines="0" w:afterLines="0" w:line="319" w:lineRule="auto"/>
              <w:ind w:left="111" w:right="174"/>
              <w:rPr>
                <w:rFonts w:hint="default"/>
                <w:b/>
                <w:color w:val="333333"/>
                <w:sz w:val="24"/>
              </w:rPr>
            </w:pPr>
            <w:r>
              <w:rPr>
                <w:rFonts w:hint="eastAsia"/>
                <w:b/>
                <w:color w:val="333333"/>
                <w:sz w:val="24"/>
              </w:rPr>
              <w:t>施工现场无自拌混凝土、砂浆或敞开式搅拌预拌砂浆</w:t>
            </w:r>
          </w:p>
          <w:p>
            <w:pPr>
              <w:pStyle w:val="7"/>
              <w:kinsoku w:val="0"/>
              <w:overflowPunct w:val="0"/>
              <w:spacing w:beforeLines="0" w:afterLines="0" w:line="287" w:lineRule="exact"/>
              <w:ind w:left="111"/>
              <w:rPr>
                <w:rFonts w:hint="default"/>
                <w:b/>
                <w:color w:val="333333"/>
                <w:sz w:val="24"/>
              </w:rPr>
            </w:pPr>
            <w:r>
              <w:rPr>
                <w:rFonts w:hint="eastAsia"/>
                <w:b/>
                <w:color w:val="333333"/>
                <w:sz w:val="24"/>
              </w:rPr>
              <w:t>施工作业时有防治扬尘的措施</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1" w:beforeLines="0" w:afterLines="0"/>
              <w:rPr>
                <w:rFonts w:hint="default" w:ascii="仿宋_GB2312" w:eastAsia="仿宋_GB2312"/>
                <w:sz w:val="14"/>
              </w:rPr>
            </w:pPr>
          </w:p>
          <w:p>
            <w:pPr>
              <w:pStyle w:val="7"/>
              <w:kinsoku w:val="0"/>
              <w:overflowPunct w:val="0"/>
              <w:spacing w:beforeLines="0" w:afterLines="0"/>
              <w:ind w:left="27"/>
              <w:jc w:val="center"/>
              <w:rPr>
                <w:rFonts w:hint="eastAsia"/>
                <w:b/>
                <w:color w:val="333333"/>
                <w:w w:val="99"/>
                <w:sz w:val="19"/>
              </w:rPr>
            </w:pPr>
            <w:r>
              <w:rPr>
                <w:rFonts w:hint="eastAsia"/>
                <w:b/>
                <w:color w:val="333333"/>
                <w:w w:val="99"/>
                <w:sz w:val="19"/>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38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3" w:beforeLines="0" w:afterLines="0"/>
              <w:rPr>
                <w:rFonts w:hint="default" w:ascii="仿宋_GB2312" w:eastAsia="仿宋_GB2312"/>
                <w:sz w:val="18"/>
              </w:rPr>
            </w:pPr>
          </w:p>
          <w:p>
            <w:pPr>
              <w:pStyle w:val="7"/>
              <w:kinsoku w:val="0"/>
              <w:overflowPunct w:val="0"/>
              <w:spacing w:beforeLines="0" w:afterLines="0" w:line="403" w:lineRule="auto"/>
              <w:ind w:left="113" w:right="99"/>
              <w:jc w:val="both"/>
              <w:rPr>
                <w:rFonts w:hint="default"/>
                <w:b/>
                <w:color w:val="333333"/>
                <w:sz w:val="19"/>
              </w:rPr>
            </w:pPr>
            <w:r>
              <w:rPr>
                <w:rFonts w:hint="eastAsia"/>
                <w:b/>
                <w:color w:val="333333"/>
                <w:sz w:val="19"/>
              </w:rPr>
              <w:t>无防尘污染措施违规作业扣20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5"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2" w:beforeLines="0" w:afterLines="0"/>
              <w:rPr>
                <w:rFonts w:hint="default" w:ascii="仿宋_GB2312" w:eastAsia="仿宋_GB2312"/>
                <w:sz w:val="31"/>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2</w:t>
            </w:r>
          </w:p>
        </w:tc>
        <w:tc>
          <w:tcPr>
            <w:tcW w:w="63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2"/>
              </w:rPr>
            </w:pPr>
          </w:p>
          <w:p>
            <w:pPr>
              <w:pStyle w:val="7"/>
              <w:kinsoku w:val="0"/>
              <w:overflowPunct w:val="0"/>
              <w:spacing w:beforeLines="0" w:afterLines="0" w:line="403" w:lineRule="auto"/>
              <w:ind w:left="113" w:right="80"/>
              <w:jc w:val="both"/>
              <w:rPr>
                <w:rFonts w:hint="default"/>
                <w:b/>
                <w:color w:val="333333"/>
                <w:sz w:val="19"/>
              </w:rPr>
            </w:pPr>
            <w:r>
              <w:rPr>
                <w:rFonts w:hint="eastAsia"/>
                <w:b/>
                <w:color w:val="333333"/>
                <w:sz w:val="19"/>
              </w:rPr>
              <w:t>噪声及光污染</w:t>
            </w:r>
          </w:p>
        </w:tc>
        <w:tc>
          <w:tcPr>
            <w:tcW w:w="440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line="319" w:lineRule="auto"/>
              <w:ind w:left="111" w:right="1136"/>
              <w:rPr>
                <w:rFonts w:hint="default"/>
                <w:b/>
                <w:color w:val="333333"/>
                <w:sz w:val="24"/>
              </w:rPr>
            </w:pPr>
            <w:r>
              <w:rPr>
                <w:rFonts w:hint="eastAsia"/>
                <w:b/>
                <w:color w:val="333333"/>
                <w:sz w:val="24"/>
              </w:rPr>
              <w:t>不使用明令禁止的高噪声设备夜间施工采取防噪、遮光措施</w:t>
            </w:r>
          </w:p>
          <w:p>
            <w:pPr>
              <w:pStyle w:val="7"/>
              <w:kinsoku w:val="0"/>
              <w:overflowPunct w:val="0"/>
              <w:spacing w:beforeLines="0" w:afterLines="0" w:line="319" w:lineRule="auto"/>
              <w:ind w:left="111" w:right="174"/>
              <w:rPr>
                <w:rFonts w:hint="default"/>
                <w:b/>
                <w:color w:val="333333"/>
                <w:sz w:val="24"/>
              </w:rPr>
            </w:pPr>
            <w:r>
              <w:rPr>
                <w:rFonts w:hint="eastAsia"/>
                <w:b/>
                <w:color w:val="333333"/>
                <w:sz w:val="24"/>
              </w:rPr>
              <w:t>易产生噪声的施工机械设备应设置在施工现场中远离居民区一侧的位置，并应</w:t>
            </w:r>
          </w:p>
          <w:p>
            <w:pPr>
              <w:pStyle w:val="7"/>
              <w:kinsoku w:val="0"/>
              <w:overflowPunct w:val="0"/>
              <w:spacing w:beforeLines="0" w:afterLines="0" w:line="288" w:lineRule="exact"/>
              <w:ind w:left="111"/>
              <w:rPr>
                <w:rFonts w:hint="default"/>
                <w:b/>
                <w:color w:val="333333"/>
                <w:sz w:val="24"/>
              </w:rPr>
            </w:pPr>
            <w:r>
              <w:rPr>
                <w:rFonts w:hint="eastAsia"/>
                <w:b/>
                <w:color w:val="333333"/>
                <w:sz w:val="24"/>
              </w:rPr>
              <w:t>在设有隔音功能的临房、临棚内操作</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3" w:beforeLines="0" w:afterLines="0"/>
              <w:rPr>
                <w:rFonts w:hint="default" w:ascii="仿宋_GB2312" w:eastAsia="仿宋_GB2312"/>
                <w:sz w:val="18"/>
              </w:rPr>
            </w:pPr>
          </w:p>
          <w:p>
            <w:pPr>
              <w:pStyle w:val="7"/>
              <w:kinsoku w:val="0"/>
              <w:overflowPunct w:val="0"/>
              <w:spacing w:beforeLines="0" w:afterLines="0"/>
              <w:ind w:left="27"/>
              <w:jc w:val="center"/>
              <w:rPr>
                <w:rFonts w:hint="eastAsia"/>
                <w:b/>
                <w:color w:val="333333"/>
                <w:w w:val="99"/>
                <w:sz w:val="19"/>
              </w:rPr>
            </w:pPr>
            <w:r>
              <w:rPr>
                <w:rFonts w:hint="eastAsia"/>
                <w:b/>
                <w:color w:val="333333"/>
                <w:w w:val="99"/>
                <w:sz w:val="19"/>
              </w:rPr>
              <w:t>5</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38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2"/>
              </w:rPr>
            </w:pPr>
          </w:p>
          <w:p>
            <w:pPr>
              <w:pStyle w:val="7"/>
              <w:kinsoku w:val="0"/>
              <w:overflowPunct w:val="0"/>
              <w:spacing w:beforeLines="0" w:afterLines="0" w:line="403" w:lineRule="auto"/>
              <w:ind w:left="113" w:right="99"/>
              <w:jc w:val="both"/>
              <w:rPr>
                <w:rFonts w:hint="default"/>
                <w:b/>
                <w:color w:val="333333"/>
                <w:sz w:val="19"/>
              </w:rPr>
            </w:pPr>
            <w:r>
              <w:rPr>
                <w:rFonts w:hint="eastAsia"/>
                <w:b/>
                <w:color w:val="333333"/>
                <w:sz w:val="19"/>
              </w:rPr>
              <w:t>夜间施工未办理施工许可扣10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22"/>
              <w:jc w:val="center"/>
              <w:rPr>
                <w:rFonts w:hint="eastAsia"/>
                <w:b/>
                <w:color w:val="333333"/>
                <w:w w:val="99"/>
                <w:sz w:val="24"/>
              </w:rPr>
            </w:pPr>
            <w:r>
              <w:rPr>
                <w:rFonts w:hint="eastAsia"/>
                <w:b/>
                <w:color w:val="333333"/>
                <w:w w:val="99"/>
                <w:sz w:val="24"/>
              </w:rPr>
              <w:t>3</w:t>
            </w:r>
          </w:p>
        </w:tc>
        <w:tc>
          <w:tcPr>
            <w:tcW w:w="63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25" w:beforeLines="0" w:afterLines="0" w:line="408" w:lineRule="exact"/>
              <w:ind w:left="113" w:right="80"/>
              <w:rPr>
                <w:rFonts w:hint="default"/>
                <w:b/>
                <w:color w:val="333333"/>
                <w:sz w:val="19"/>
              </w:rPr>
            </w:pPr>
            <w:r>
              <w:rPr>
                <w:rFonts w:hint="eastAsia"/>
                <w:b/>
                <w:color w:val="333333"/>
                <w:sz w:val="19"/>
              </w:rPr>
              <w:t>泥浆排放</w:t>
            </w:r>
          </w:p>
        </w:tc>
        <w:tc>
          <w:tcPr>
            <w:tcW w:w="440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6" w:beforeLines="0" w:afterLines="0"/>
              <w:rPr>
                <w:rFonts w:hint="default" w:ascii="仿宋_GB2312" w:eastAsia="仿宋_GB2312"/>
                <w:sz w:val="23"/>
              </w:rPr>
            </w:pPr>
          </w:p>
          <w:p>
            <w:pPr>
              <w:pStyle w:val="7"/>
              <w:kinsoku w:val="0"/>
              <w:overflowPunct w:val="0"/>
              <w:spacing w:before="1" w:beforeLines="0" w:afterLines="0"/>
              <w:ind w:left="111"/>
              <w:rPr>
                <w:rFonts w:hint="default"/>
                <w:b/>
                <w:color w:val="333333"/>
                <w:sz w:val="24"/>
              </w:rPr>
            </w:pPr>
            <w:r>
              <w:rPr>
                <w:rFonts w:hint="eastAsia"/>
                <w:b/>
                <w:color w:val="333333"/>
                <w:sz w:val="24"/>
              </w:rPr>
              <w:t>泥浆水等排放符合有关规定</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135" w:beforeLines="0" w:afterLines="0"/>
              <w:ind w:left="27"/>
              <w:jc w:val="center"/>
              <w:rPr>
                <w:rFonts w:hint="eastAsia"/>
                <w:b/>
                <w:color w:val="333333"/>
                <w:w w:val="99"/>
                <w:sz w:val="19"/>
              </w:rPr>
            </w:pPr>
            <w:r>
              <w:rPr>
                <w:rFonts w:hint="eastAsia"/>
                <w:b/>
                <w:color w:val="333333"/>
                <w:w w:val="99"/>
                <w:sz w:val="19"/>
              </w:rPr>
              <w:t>3</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38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25" w:beforeLines="0" w:afterLines="0" w:line="408" w:lineRule="exact"/>
              <w:ind w:left="113" w:right="291"/>
              <w:rPr>
                <w:rFonts w:hint="default"/>
                <w:b/>
                <w:color w:val="333333"/>
                <w:sz w:val="19"/>
              </w:rPr>
            </w:pPr>
            <w:r>
              <w:rPr>
                <w:rFonts w:hint="eastAsia"/>
                <w:b/>
                <w:color w:val="333333"/>
                <w:sz w:val="19"/>
              </w:rPr>
              <w:t>随意排放扣15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trPr>
        <w:tc>
          <w:tcPr>
            <w:tcW w:w="443" w:type="dxa"/>
            <w:tcBorders>
              <w:top w:val="single" w:color="000000" w:sz="8" w:space="0"/>
              <w:left w:val="single" w:color="000000" w:sz="12"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21"/>
              </w:rPr>
            </w:pPr>
          </w:p>
          <w:p>
            <w:pPr>
              <w:pStyle w:val="7"/>
              <w:kinsoku w:val="0"/>
              <w:overflowPunct w:val="0"/>
              <w:spacing w:beforeLines="0" w:afterLines="0"/>
              <w:ind w:left="22"/>
              <w:jc w:val="center"/>
              <w:rPr>
                <w:rFonts w:hint="eastAsia"/>
                <w:b/>
                <w:color w:val="333333"/>
                <w:w w:val="99"/>
                <w:sz w:val="24"/>
              </w:rPr>
            </w:pPr>
            <w:r>
              <w:rPr>
                <w:rFonts w:hint="eastAsia"/>
                <w:b/>
                <w:color w:val="333333"/>
                <w:w w:val="99"/>
                <w:sz w:val="24"/>
              </w:rPr>
              <w:t>4</w:t>
            </w:r>
          </w:p>
        </w:tc>
        <w:tc>
          <w:tcPr>
            <w:tcW w:w="631"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line="408" w:lineRule="exact"/>
              <w:ind w:left="113" w:right="80"/>
              <w:rPr>
                <w:rFonts w:hint="default"/>
                <w:b/>
                <w:color w:val="333333"/>
                <w:sz w:val="19"/>
              </w:rPr>
            </w:pPr>
            <w:r>
              <w:rPr>
                <w:rFonts w:hint="eastAsia"/>
                <w:b/>
                <w:color w:val="333333"/>
                <w:sz w:val="19"/>
              </w:rPr>
              <w:t>空气污染</w:t>
            </w:r>
          </w:p>
        </w:tc>
        <w:tc>
          <w:tcPr>
            <w:tcW w:w="4402"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9" w:beforeLines="0" w:afterLines="0"/>
              <w:rPr>
                <w:rFonts w:hint="default" w:ascii="仿宋_GB2312" w:eastAsia="仿宋_GB2312"/>
                <w:sz w:val="21"/>
              </w:rPr>
            </w:pPr>
          </w:p>
          <w:p>
            <w:pPr>
              <w:pStyle w:val="7"/>
              <w:kinsoku w:val="0"/>
              <w:overflowPunct w:val="0"/>
              <w:spacing w:beforeLines="0" w:afterLines="0"/>
              <w:ind w:left="111"/>
              <w:rPr>
                <w:rFonts w:hint="default"/>
                <w:b/>
                <w:color w:val="333333"/>
                <w:sz w:val="24"/>
              </w:rPr>
            </w:pPr>
            <w:r>
              <w:rPr>
                <w:rFonts w:hint="eastAsia"/>
                <w:b/>
                <w:color w:val="333333"/>
                <w:sz w:val="24"/>
              </w:rPr>
              <w:t>施工现场严禁焚烧各类废弃物</w:t>
            </w:r>
          </w:p>
        </w:tc>
        <w:tc>
          <w:tcPr>
            <w:tcW w:w="789"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7" w:beforeLines="0" w:afterLines="0"/>
              <w:rPr>
                <w:rFonts w:hint="default" w:ascii="仿宋_GB2312" w:eastAsia="仿宋_GB2312"/>
                <w:sz w:val="26"/>
              </w:rPr>
            </w:pPr>
          </w:p>
          <w:p>
            <w:pPr>
              <w:pStyle w:val="7"/>
              <w:kinsoku w:val="0"/>
              <w:overflowPunct w:val="0"/>
              <w:spacing w:beforeLines="0" w:afterLines="0"/>
              <w:ind w:left="27"/>
              <w:jc w:val="center"/>
              <w:rPr>
                <w:rFonts w:hint="eastAsia"/>
                <w:b/>
                <w:color w:val="333333"/>
                <w:w w:val="99"/>
                <w:sz w:val="19"/>
              </w:rPr>
            </w:pPr>
            <w:r>
              <w:rPr>
                <w:rFonts w:hint="eastAsia"/>
                <w:b/>
                <w:color w:val="333333"/>
                <w:w w:val="99"/>
                <w:sz w:val="19"/>
              </w:rPr>
              <w:t>2</w:t>
            </w:r>
          </w:p>
        </w:tc>
        <w:tc>
          <w:tcPr>
            <w:tcW w:w="40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7" w:type="dxa"/>
            <w:tcBorders>
              <w:top w:val="single" w:color="000000" w:sz="8" w:space="0"/>
              <w:left w:val="single" w:color="000000" w:sz="8" w:space="0"/>
              <w:bottom w:val="single" w:color="000000" w:sz="8"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383" w:type="dxa"/>
            <w:tcBorders>
              <w:top w:val="single" w:color="000000" w:sz="8" w:space="0"/>
              <w:left w:val="single" w:color="000000" w:sz="8" w:space="0"/>
              <w:bottom w:val="single" w:color="000000" w:sz="8"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2" w:hRule="atLeast"/>
        </w:trPr>
        <w:tc>
          <w:tcPr>
            <w:tcW w:w="443" w:type="dxa"/>
            <w:tcBorders>
              <w:top w:val="single" w:color="000000" w:sz="8" w:space="0"/>
              <w:left w:val="single" w:color="000000" w:sz="12"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24"/>
              </w:rPr>
            </w:pPr>
          </w:p>
          <w:p>
            <w:pPr>
              <w:pStyle w:val="7"/>
              <w:kinsoku w:val="0"/>
              <w:overflowPunct w:val="0"/>
              <w:spacing w:beforeLines="0" w:afterLines="0"/>
              <w:rPr>
                <w:rFonts w:hint="default" w:ascii="仿宋_GB2312" w:eastAsia="仿宋_GB2312"/>
                <w:sz w:val="24"/>
              </w:rPr>
            </w:pPr>
          </w:p>
          <w:p>
            <w:pPr>
              <w:pStyle w:val="7"/>
              <w:kinsoku w:val="0"/>
              <w:overflowPunct w:val="0"/>
              <w:spacing w:before="171" w:beforeLines="0" w:afterLines="0"/>
              <w:ind w:left="22"/>
              <w:jc w:val="center"/>
              <w:rPr>
                <w:rFonts w:hint="eastAsia"/>
                <w:b/>
                <w:color w:val="333333"/>
                <w:w w:val="99"/>
                <w:sz w:val="24"/>
              </w:rPr>
            </w:pPr>
            <w:r>
              <w:rPr>
                <w:rFonts w:hint="eastAsia"/>
                <w:b/>
                <w:color w:val="333333"/>
                <w:w w:val="99"/>
                <w:sz w:val="24"/>
              </w:rPr>
              <w:t>5</w:t>
            </w:r>
          </w:p>
        </w:tc>
        <w:tc>
          <w:tcPr>
            <w:tcW w:w="631"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5" w:beforeLines="0" w:afterLines="0"/>
              <w:rPr>
                <w:rFonts w:hint="default" w:ascii="仿宋_GB2312" w:eastAsia="仿宋_GB2312"/>
                <w:sz w:val="20"/>
              </w:rPr>
            </w:pPr>
          </w:p>
          <w:p>
            <w:pPr>
              <w:pStyle w:val="7"/>
              <w:kinsoku w:val="0"/>
              <w:overflowPunct w:val="0"/>
              <w:spacing w:beforeLines="0" w:afterLines="0" w:line="403" w:lineRule="auto"/>
              <w:ind w:left="113" w:right="80"/>
              <w:rPr>
                <w:rFonts w:hint="default"/>
                <w:b/>
                <w:color w:val="333333"/>
                <w:sz w:val="19"/>
              </w:rPr>
            </w:pPr>
            <w:r>
              <w:rPr>
                <w:rFonts w:hint="eastAsia"/>
                <w:b/>
                <w:color w:val="333333"/>
                <w:sz w:val="19"/>
              </w:rPr>
              <w:t>现场环境</w:t>
            </w:r>
          </w:p>
        </w:tc>
        <w:tc>
          <w:tcPr>
            <w:tcW w:w="4402"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73" w:beforeLines="0" w:afterLines="0" w:line="319" w:lineRule="auto"/>
              <w:ind w:left="111" w:right="174"/>
              <w:rPr>
                <w:rFonts w:hint="default"/>
                <w:b/>
                <w:color w:val="333333"/>
                <w:sz w:val="24"/>
              </w:rPr>
            </w:pPr>
            <w:r>
              <w:rPr>
                <w:rFonts w:hint="eastAsia"/>
                <w:b/>
                <w:color w:val="333333"/>
                <w:sz w:val="24"/>
              </w:rPr>
              <w:t>生活、办公区域、施工现场环境整洁、并做好周围绿化和环境保护工作</w:t>
            </w:r>
          </w:p>
          <w:p>
            <w:pPr>
              <w:pStyle w:val="7"/>
              <w:kinsoku w:val="0"/>
              <w:overflowPunct w:val="0"/>
              <w:spacing w:before="8" w:beforeLines="0" w:afterLines="0" w:line="400" w:lineRule="atLeast"/>
              <w:ind w:left="111" w:right="656"/>
              <w:rPr>
                <w:rFonts w:hint="default"/>
                <w:b/>
                <w:color w:val="333333"/>
                <w:spacing w:val="-1"/>
                <w:sz w:val="24"/>
              </w:rPr>
            </w:pPr>
            <w:r>
              <w:rPr>
                <w:rFonts w:hint="eastAsia"/>
                <w:b/>
                <w:color w:val="333333"/>
                <w:sz w:val="24"/>
              </w:rPr>
              <w:t xml:space="preserve">脚手架外侧设安全网，设置整洁 </w:t>
            </w:r>
            <w:r>
              <w:rPr>
                <w:rFonts w:hint="eastAsia"/>
                <w:b/>
                <w:color w:val="333333"/>
                <w:spacing w:val="-1"/>
                <w:sz w:val="24"/>
              </w:rPr>
              <w:t>垃圾、土方等堆放及运输符合要求</w:t>
            </w:r>
          </w:p>
        </w:tc>
        <w:tc>
          <w:tcPr>
            <w:tcW w:w="789"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Lines="0" w:afterLines="0"/>
              <w:rPr>
                <w:rFonts w:hint="default" w:ascii="仿宋_GB2312" w:eastAsia="仿宋_GB2312"/>
                <w:sz w:val="18"/>
              </w:rPr>
            </w:pPr>
          </w:p>
          <w:p>
            <w:pPr>
              <w:pStyle w:val="7"/>
              <w:kinsoku w:val="0"/>
              <w:overflowPunct w:val="0"/>
              <w:spacing w:before="4" w:beforeLines="0" w:afterLines="0"/>
              <w:rPr>
                <w:rFonts w:hint="default" w:ascii="仿宋_GB2312" w:eastAsia="仿宋_GB2312"/>
                <w:sz w:val="18"/>
              </w:rPr>
            </w:pPr>
          </w:p>
          <w:p>
            <w:pPr>
              <w:pStyle w:val="7"/>
              <w:kinsoku w:val="0"/>
              <w:overflowPunct w:val="0"/>
              <w:spacing w:beforeLines="0" w:afterLines="0"/>
              <w:ind w:left="27"/>
              <w:jc w:val="center"/>
              <w:rPr>
                <w:rFonts w:hint="eastAsia"/>
                <w:b/>
                <w:color w:val="333333"/>
                <w:w w:val="99"/>
                <w:sz w:val="19"/>
              </w:rPr>
            </w:pPr>
            <w:r>
              <w:rPr>
                <w:rFonts w:hint="eastAsia"/>
                <w:b/>
                <w:color w:val="333333"/>
                <w:w w:val="99"/>
                <w:sz w:val="19"/>
              </w:rPr>
              <w:t>5</w:t>
            </w:r>
          </w:p>
        </w:tc>
        <w:tc>
          <w:tcPr>
            <w:tcW w:w="40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467" w:type="dxa"/>
            <w:tcBorders>
              <w:top w:val="single" w:color="000000" w:sz="8" w:space="0"/>
              <w:left w:val="single" w:color="000000" w:sz="8" w:space="0"/>
              <w:bottom w:val="single" w:color="000000" w:sz="12" w:space="0"/>
              <w:right w:val="single" w:color="000000" w:sz="8" w:space="0"/>
              <w:tl2br w:val="nil"/>
              <w:tr2bl w:val="nil"/>
            </w:tcBorders>
            <w:vAlign w:val="top"/>
          </w:tcPr>
          <w:p>
            <w:pPr>
              <w:pStyle w:val="7"/>
              <w:kinsoku w:val="0"/>
              <w:overflowPunct w:val="0"/>
              <w:spacing w:beforeLines="0" w:afterLines="0"/>
              <w:rPr>
                <w:rFonts w:hint="default" w:ascii="Times New Roman" w:eastAsia="等线"/>
                <w:sz w:val="22"/>
              </w:rPr>
            </w:pPr>
          </w:p>
        </w:tc>
        <w:tc>
          <w:tcPr>
            <w:tcW w:w="1383" w:type="dxa"/>
            <w:tcBorders>
              <w:top w:val="single" w:color="000000" w:sz="8" w:space="0"/>
              <w:left w:val="single" w:color="000000" w:sz="8" w:space="0"/>
              <w:bottom w:val="single" w:color="000000" w:sz="12" w:space="0"/>
              <w:right w:val="single" w:color="000000" w:sz="12" w:space="0"/>
              <w:tl2br w:val="nil"/>
              <w:tr2bl w:val="nil"/>
            </w:tcBorders>
            <w:vAlign w:val="top"/>
          </w:tcPr>
          <w:p>
            <w:pPr>
              <w:pStyle w:val="7"/>
              <w:kinsoku w:val="0"/>
              <w:overflowPunct w:val="0"/>
              <w:spacing w:beforeLines="0" w:afterLines="0"/>
              <w:rPr>
                <w:rFonts w:hint="default" w:ascii="Times New Roman" w:eastAsia="等线"/>
                <w:sz w:val="22"/>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Lines="0" w:afterLines="0" w:line="14" w:lineRule="auto"/>
      <w:rPr>
        <w:rFonts w:hint="default" w:ascii="Times New Roman" w:eastAsia="等线"/>
        <w:sz w:val="20"/>
      </w:rPr>
    </w:pPr>
    <w:r>
      <w:rPr>
        <w:rFonts w:hint="default"/>
        <w:sz w:val="32"/>
      </w:rPr>
      <mc:AlternateContent>
        <mc:Choice Requires="wps">
          <w:drawing>
            <wp:anchor distT="0" distB="0" distL="114300" distR="114300" simplePos="0" relativeHeight="251678720" behindDoc="0" locked="0" layoutInCell="0" allowOverlap="1">
              <wp:simplePos x="0" y="0"/>
              <wp:positionH relativeFrom="margin">
                <wp:align>outside</wp:align>
              </wp:positionH>
              <wp:positionV relativeFrom="page">
                <wp:posOffset>9790430</wp:posOffset>
              </wp:positionV>
              <wp:extent cx="272415"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w="9525">
                        <a:noFill/>
                      </a:ln>
                    </wps:spPr>
                    <wps:txbx>
                      <w:txbxContent>
                        <w:p>
                          <w:pPr>
                            <w:pStyle w:val="2"/>
                            <w:kinsoku w:val="0"/>
                            <w:overflowPunct w:val="0"/>
                            <w:spacing w:before="12" w:beforeLines="0" w:afterLines="0"/>
                            <w:ind w:left="20"/>
                            <w:rPr>
                              <w:rFonts w:hint="default" w:ascii="Times New Roman" w:eastAsia="等线"/>
                              <w:sz w:val="18"/>
                            </w:rPr>
                          </w:pPr>
                          <w:r>
                            <w:rPr>
                              <w:rFonts w:hint="default" w:ascii="Times New Roman" w:eastAsia="等线"/>
                              <w:sz w:val="18"/>
                            </w:rPr>
                            <w:t xml:space="preserve">- </w:t>
                          </w:r>
                          <w:r>
                            <w:rPr>
                              <w:rFonts w:hint="default" w:ascii="Times New Roman" w:eastAsia="等线"/>
                              <w:sz w:val="18"/>
                            </w:rPr>
                            <w:fldChar w:fldCharType="begin"/>
                          </w:r>
                          <w:r>
                            <w:rPr>
                              <w:rFonts w:hint="default" w:ascii="Times New Roman" w:eastAsia="等线"/>
                              <w:sz w:val="18"/>
                            </w:rPr>
                            <w:instrText xml:space="preserve"> PAGE </w:instrText>
                          </w:r>
                          <w:r>
                            <w:rPr>
                              <w:rFonts w:hint="default" w:ascii="Times New Roman" w:eastAsia="等线"/>
                              <w:sz w:val="18"/>
                            </w:rPr>
                            <w:fldChar w:fldCharType="separate"/>
                          </w:r>
                          <w:r>
                            <w:rPr>
                              <w:rFonts w:hint="default" w:ascii="Times New Roman" w:eastAsia="等线"/>
                              <w:sz w:val="18"/>
                            </w:rPr>
                            <w:t>11</w:t>
                          </w:r>
                          <w:r>
                            <w:rPr>
                              <w:rFonts w:hint="default" w:ascii="Times New Roman" w:eastAsia="等线"/>
                              <w:sz w:val="18"/>
                            </w:rPr>
                            <w:fldChar w:fldCharType="end"/>
                          </w:r>
                          <w:r>
                            <w:rPr>
                              <w:rFonts w:hint="default" w:ascii="Times New Roman" w:eastAsia="等线"/>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770.9pt;height:12pt;width:21.45pt;mso-position-horizontal:outside;mso-position-horizontal-relative:margin;mso-position-vertical-relative:page;z-index:251678720;mso-width-relative:page;mso-height-relative:page;" filled="f" stroked="f" coordsize="21600,21600" o:allowincell="f" o:gfxdata="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SOHWdgAAAAJAQAA&#10;DwAAAAAAAAABACAAAAAiAAAAZHJzL2Rvd25yZXYueG1sUEsBAhQAFAAAAAgAh07iQIt6MvinAQAA&#10;LgMAAA4AAAAAAAAAAQAgAAAAJwEAAGRycy9lMm9Eb2MueG1sUEsFBgAAAAAGAAYAWQEAAEAFAAAA&#10;AA==&#10;">
              <v:fill on="f" focussize="0,0"/>
              <v:stroke on="f"/>
              <v:imagedata o:title=""/>
              <o:lock v:ext="edit" aspectratio="f"/>
              <v:textbox inset="0mm,0mm,0mm,0mm">
                <w:txbxContent>
                  <w:p>
                    <w:pPr>
                      <w:pStyle w:val="2"/>
                      <w:kinsoku w:val="0"/>
                      <w:overflowPunct w:val="0"/>
                      <w:spacing w:before="12" w:beforeLines="0" w:afterLines="0"/>
                      <w:ind w:left="20"/>
                      <w:rPr>
                        <w:rFonts w:hint="default" w:ascii="Times New Roman" w:eastAsia="等线"/>
                        <w:sz w:val="18"/>
                      </w:rPr>
                    </w:pPr>
                    <w:r>
                      <w:rPr>
                        <w:rFonts w:hint="default" w:ascii="Times New Roman" w:eastAsia="等线"/>
                        <w:sz w:val="18"/>
                      </w:rPr>
                      <w:t xml:space="preserve">- </w:t>
                    </w:r>
                    <w:r>
                      <w:rPr>
                        <w:rFonts w:hint="default" w:ascii="Times New Roman" w:eastAsia="等线"/>
                        <w:sz w:val="18"/>
                      </w:rPr>
                      <w:fldChar w:fldCharType="begin"/>
                    </w:r>
                    <w:r>
                      <w:rPr>
                        <w:rFonts w:hint="default" w:ascii="Times New Roman" w:eastAsia="等线"/>
                        <w:sz w:val="18"/>
                      </w:rPr>
                      <w:instrText xml:space="preserve"> PAGE </w:instrText>
                    </w:r>
                    <w:r>
                      <w:rPr>
                        <w:rFonts w:hint="default" w:ascii="Times New Roman" w:eastAsia="等线"/>
                        <w:sz w:val="18"/>
                      </w:rPr>
                      <w:fldChar w:fldCharType="separate"/>
                    </w:r>
                    <w:r>
                      <w:rPr>
                        <w:rFonts w:hint="default" w:ascii="Times New Roman" w:eastAsia="等线"/>
                        <w:sz w:val="18"/>
                      </w:rPr>
                      <w:t>11</w:t>
                    </w:r>
                    <w:r>
                      <w:rPr>
                        <w:rFonts w:hint="default" w:ascii="Times New Roman" w:eastAsia="等线"/>
                        <w:sz w:val="18"/>
                      </w:rPr>
                      <w:fldChar w:fldCharType="end"/>
                    </w:r>
                    <w:r>
                      <w:rPr>
                        <w:rFonts w:hint="default" w:ascii="Times New Roman" w:eastAsia="等线"/>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A695B"/>
    <w:rsid w:val="0F1C2A7E"/>
    <w:rsid w:val="0F4A695B"/>
    <w:rsid w:val="10DE7A5C"/>
    <w:rsid w:val="24FE6DEF"/>
    <w:rsid w:val="27050DAF"/>
    <w:rsid w:val="374534D2"/>
    <w:rsid w:val="5824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楷体_GB2312" w:hAnsi="Times New Roman" w:eastAsia="楷体_GB2312" w:cs="Times New Roman"/>
      <w:sz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ascii="仿宋_GB2312" w:eastAsia="仿宋_GB2312"/>
      <w:sz w:val="32"/>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1"/>
    <w:pPr>
      <w:spacing w:before="6" w:beforeLines="0" w:afterLines="0"/>
      <w:ind w:left="240" w:right="277" w:firstLine="640"/>
      <w:jc w:val="both"/>
    </w:pPr>
    <w:rPr>
      <w:rFonts w:hint="eastAsia" w:ascii="仿宋_GB2312" w:eastAsia="仿宋_GB2312"/>
      <w:sz w:val="24"/>
    </w:rPr>
  </w:style>
  <w:style w:type="paragraph" w:customStyle="1" w:styleId="7">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6168</Words>
  <Characters>6243</Characters>
  <Lines>0</Lines>
  <Paragraphs>0</Paragraphs>
  <TotalTime>1</TotalTime>
  <ScaleCrop>false</ScaleCrop>
  <LinksUpToDate>false</LinksUpToDate>
  <CharactersWithSpaces>6618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2021-03-19T04:43:00Z</dcterms:created>
  <dc:creator>806801</dc:creator>
  <cp:lastModifiedBy>806801</cp:lastModifiedBy>
  <dcterms:modified xsi:type="dcterms:W3CDTF">2021-03-19T05:27:01Z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